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EA" w:rsidRPr="00F30551" w:rsidRDefault="006310EA" w:rsidP="00F30551">
      <w:pPr>
        <w:pStyle w:val="Naslovdokumenta"/>
        <w:numPr>
          <w:ilvl w:val="0"/>
          <w:numId w:val="0"/>
        </w:numPr>
        <w:jc w:val="both"/>
        <w:rPr>
          <w:rFonts w:ascii="Cambria" w:hAnsi="Cambria" w:cs="Arial"/>
          <w:sz w:val="32"/>
          <w:szCs w:val="32"/>
        </w:rPr>
      </w:pPr>
      <w:r w:rsidRPr="00F30551">
        <w:rPr>
          <w:rFonts w:ascii="Cambria" w:hAnsi="Cambria" w:cs="Arial"/>
          <w:sz w:val="32"/>
          <w:szCs w:val="32"/>
        </w:rPr>
        <w:t>OPIS PREDMETA JAVNEGA NAROČILA</w:t>
      </w:r>
      <w:r w:rsidR="00F30551" w:rsidRPr="00F30551">
        <w:rPr>
          <w:rFonts w:ascii="Cambria" w:hAnsi="Cambria" w:cs="Arial"/>
          <w:sz w:val="32"/>
          <w:szCs w:val="32"/>
        </w:rPr>
        <w:t xml:space="preserve"> – OKVIRNE TEHNIČNE SPECIFIKACIJE</w:t>
      </w:r>
    </w:p>
    <w:p w:rsidR="006310EA" w:rsidRPr="00F30551" w:rsidRDefault="006310EA" w:rsidP="006310EA">
      <w:pPr>
        <w:rPr>
          <w:rFonts w:ascii="Cambria" w:hAnsi="Cambria" w:cs="Arial"/>
          <w:sz w:val="22"/>
          <w:lang w:val="pl-PL"/>
        </w:rPr>
      </w:pPr>
    </w:p>
    <w:p w:rsidR="006310EA" w:rsidRPr="00F30551" w:rsidRDefault="006310EA" w:rsidP="006310EA">
      <w:pPr>
        <w:rPr>
          <w:rFonts w:ascii="Cambria" w:hAnsi="Cambria" w:cs="Arial"/>
          <w:b/>
          <w:sz w:val="22"/>
          <w:szCs w:val="22"/>
          <w:lang w:eastAsia="en-US"/>
        </w:rPr>
      </w:pPr>
      <w:r w:rsidRPr="00F30551">
        <w:rPr>
          <w:rFonts w:ascii="Cambria" w:hAnsi="Cambria" w:cs="Arial"/>
          <w:b/>
          <w:sz w:val="22"/>
          <w:szCs w:val="22"/>
          <w:lang w:eastAsia="en-US"/>
        </w:rPr>
        <w:t>VSEBINA:</w:t>
      </w:r>
    </w:p>
    <w:p w:rsidR="006310EA" w:rsidRPr="00F30551" w:rsidRDefault="006310EA" w:rsidP="006310EA">
      <w:pPr>
        <w:rPr>
          <w:rFonts w:ascii="Cambria" w:hAnsi="Cambria" w:cs="Arial"/>
          <w:lang w:eastAsia="en-US"/>
        </w:rPr>
      </w:pP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Računalniki (osebni, Apple,tablični…)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Prenosni računalniki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Monitorji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Zunanji trdi diski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USB flash diski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Namizni tiskalniki in večnamenske naprave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Optični čitalniki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b/>
          <w:szCs w:val="24"/>
        </w:rPr>
        <w:t xml:space="preserve">Dodatni in rezervni deli za računalnike </w:t>
      </w:r>
      <w:r w:rsidRPr="00F30551">
        <w:rPr>
          <w:rFonts w:ascii="Cambria" w:hAnsi="Cambria" w:cs="Arial"/>
          <w:szCs w:val="24"/>
        </w:rPr>
        <w:t>(osebne, Apple, tablične…)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procesorji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pomnilniški moduli (RAM)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notranji trdi diski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napajalniki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ohišja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CD, DVD in ostale enote …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Računalniški strežniški in diskovni sistemi</w:t>
      </w:r>
    </w:p>
    <w:p w:rsidR="006310EA" w:rsidRPr="00F30551" w:rsidRDefault="006310EA" w:rsidP="00105281">
      <w:pPr>
        <w:rPr>
          <w:rFonts w:ascii="Cambria" w:hAnsi="Cambria" w:cs="Arial"/>
          <w:b/>
          <w:color w:val="000000"/>
          <w:szCs w:val="24"/>
        </w:rPr>
      </w:pPr>
    </w:p>
    <w:p w:rsidR="006310EA" w:rsidRPr="00F30551" w:rsidRDefault="006310EA" w:rsidP="006310EA">
      <w:pPr>
        <w:numPr>
          <w:ilvl w:val="0"/>
          <w:numId w:val="59"/>
        </w:numPr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2"/>
          <w:szCs w:val="22"/>
          <w:lang w:eastAsia="x-none"/>
        </w:rPr>
        <w:br w:type="page"/>
      </w:r>
      <w:bookmarkStart w:id="0" w:name="_Toc370904710"/>
      <w:bookmarkStart w:id="1" w:name="_Toc192572685"/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>Računalniki</w:t>
      </w:r>
      <w:bookmarkEnd w:id="0"/>
    </w:p>
    <w:p w:rsidR="006310EA" w:rsidRPr="00F30551" w:rsidRDefault="006310EA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  <w:bookmarkStart w:id="2" w:name="_Toc192572686"/>
      <w:bookmarkEnd w:id="1"/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3" w:name="_Toc370904711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2"/>
      <w:bookmarkEnd w:id="3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Ohišje: stolp oziroma namizno ohišje.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Matična plošča: zadnja verzija vodil.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Delovni pomnilnik: možnost razširitve in nadgradnje.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Grafika: možnost priključitve dveh monitorjev.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Mrežna kartica: 100/1000 Mb/s.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Hlajenje: 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>brezšumno</w:t>
      </w:r>
      <w:r w:rsidRPr="00F30551">
        <w:rPr>
          <w:rFonts w:ascii="Cambria" w:hAnsi="Cambria" w:cs="Arial"/>
          <w:sz w:val="22"/>
          <w:szCs w:val="22"/>
          <w:lang w:eastAsia="en-US"/>
        </w:rPr>
        <w:t xml:space="preserve"> hlajenje procesorja, grafičnih kartic itd.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>; Max hrup do 24 dB.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Napajalnik: primerno zmogljiv napajalnik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 xml:space="preserve"> z brezšumnim hlajenjem</w:t>
      </w:r>
      <w:r w:rsidRPr="00F30551">
        <w:rPr>
          <w:rFonts w:ascii="Cambria" w:hAnsi="Cambria" w:cs="Arial"/>
          <w:sz w:val="22"/>
          <w:szCs w:val="22"/>
          <w:lang w:eastAsia="en-US"/>
        </w:rPr>
        <w:t>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Tipkovnica: SLO, podpora 852.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Miška: optična s koleščkom, vsaj dve dodatni tipki (Nazaj in Naprej).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Zvok: HD audio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USB: najmanj 6 x USB, od tega najmanj 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>2</w:t>
      </w:r>
      <w:r w:rsidRPr="00F30551">
        <w:rPr>
          <w:rFonts w:ascii="Cambria" w:hAnsi="Cambria" w:cs="Arial"/>
          <w:sz w:val="22"/>
          <w:szCs w:val="22"/>
          <w:lang w:eastAsia="en-US"/>
        </w:rPr>
        <w:t xml:space="preserve"> x USB 3.0.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Operacijski sistem: najcenejši Windows, priložena licenca.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opremo, če teh podatkov ni mogoče dobiti na internetu.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4" w:name="_Toc192572687"/>
      <w:bookmarkStart w:id="5" w:name="_Toc192572688"/>
    </w:p>
    <w:p w:rsidR="006310EA" w:rsidRPr="00F30551" w:rsidRDefault="006310EA" w:rsidP="006310EA">
      <w:pPr>
        <w:keepNext/>
        <w:tabs>
          <w:tab w:val="left" w:pos="851"/>
        </w:tabs>
        <w:ind w:left="36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6" w:name="_Toc370904712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1A.Konfiguracija za osebni računalnik</w:t>
      </w:r>
      <w:bookmarkEnd w:id="4"/>
      <w:bookmarkEnd w:id="6"/>
      <w:r w:rsidR="00824618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PC</w:t>
      </w:r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solid" w:color="000080" w:fill="auto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16134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shd w:val="clear" w:color="000080" w:fill="auto"/>
          </w:tcPr>
          <w:p w:rsidR="0016134F" w:rsidRPr="00F30551" w:rsidRDefault="0016134F" w:rsidP="0016134F">
            <w:pPr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Osebni računalnik: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Matična plošča: ASRock / Intel / Asus / Gigabyte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Procesor: Intel Core i7-4790K / 6700K 4,0 GHz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Pomnilnik: 16 GB DDR3, 1600 MHz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Disk: 1 x SSD 240 GB, 1 x HDD 2TB 7200 obr / min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Grafika: NVIDIA GeForce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Optična enota: DVD+/-RW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Vsaj en USB 3.0 priključek na prednji strani ohišja</w:t>
            </w:r>
          </w:p>
          <w:p w:rsidR="00BE41A2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b/>
                <w:sz w:val="22"/>
                <w:szCs w:val="18"/>
              </w:rPr>
              <w:t>Obvezno: neslišno hlajenje</w:t>
            </w:r>
          </w:p>
        </w:tc>
        <w:tc>
          <w:tcPr>
            <w:tcW w:w="1701" w:type="dxa"/>
            <w:shd w:val="clear" w:color="000080" w:fill="auto"/>
          </w:tcPr>
          <w:p w:rsidR="006310EA" w:rsidRPr="00F30551" w:rsidRDefault="0016134F" w:rsidP="0016134F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ind w:left="360"/>
        <w:outlineLvl w:val="0"/>
        <w:rPr>
          <w:rFonts w:ascii="Cambria" w:hAnsi="Cambria" w:cs="Arial"/>
          <w:i/>
          <w:sz w:val="22"/>
          <w:szCs w:val="22"/>
        </w:rPr>
      </w:pPr>
      <w:bookmarkStart w:id="7" w:name="_Toc192572690"/>
      <w:bookmarkEnd w:id="5"/>
    </w:p>
    <w:p w:rsidR="006310EA" w:rsidRPr="00F30551" w:rsidRDefault="00154228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lastRenderedPageBreak/>
        <w:t xml:space="preserve">       1B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. </w:t>
      </w:r>
      <w:bookmarkStart w:id="8" w:name="_Toc370904716"/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Konfiguracija za osebni računalnik </w:t>
      </w:r>
      <w:hyperlink r:id="rId5" w:history="1">
        <w:r w:rsidR="006310EA"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 xml:space="preserve">Apple </w:t>
        </w:r>
        <w:r w:rsidR="00BA7B6B"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>i</w:t>
        </w:r>
        <w:r w:rsidR="006310EA"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>Mac</w:t>
        </w:r>
        <w:bookmarkEnd w:id="8"/>
      </w:hyperlink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solid" w:color="000080" w:fill="auto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6310EA" w:rsidP="00154228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16134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shd w:val="clear" w:color="000080" w:fill="auto"/>
          </w:tcPr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Procesor: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4 jedrni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Intel Quad Core i7 </w:t>
            </w:r>
            <w:r w:rsidR="0015422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7700K 4,2 GHz 8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MB L3 cache</w:t>
            </w:r>
          </w:p>
          <w:p w:rsidR="006310EA" w:rsidRPr="00F30551" w:rsidRDefault="00154228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Pomnilnik: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GB DDR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00 MHz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Grafika: </w:t>
            </w:r>
            <w:r w:rsidR="0015422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Radeon Pro 575, 4 GB VRAM</w:t>
            </w:r>
          </w:p>
          <w:p w:rsidR="00154228" w:rsidRPr="00F30551" w:rsidRDefault="00154228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27" 5120 x 2880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16:9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LED podsvetlitev,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TFT aktivna matrika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"Retina 5K"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z IPS tehnologijo</w:t>
            </w:r>
          </w:p>
          <w:p w:rsidR="0077791F" w:rsidRPr="00F30551" w:rsidRDefault="0077791F" w:rsidP="0077791F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Disk: 2 TB Fusion Drive (128 GB SSD + 2 TB HDD)</w:t>
            </w:r>
          </w:p>
          <w:p w:rsidR="006750BC" w:rsidRPr="00F30551" w:rsidRDefault="006750BC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Tipkovnica: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SLO,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Magic Keyboard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Mreža:</w:t>
            </w:r>
          </w:p>
          <w:p w:rsidR="00B74911" w:rsidRPr="00F30551" w:rsidRDefault="0077791F" w:rsidP="006310EA">
            <w:pPr>
              <w:keepNext/>
              <w:numPr>
                <w:ilvl w:val="0"/>
                <w:numId w:val="3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Ethernet 10/</w:t>
            </w:r>
            <w:r w:rsidR="00B7491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100/1000 Mb/s </w:t>
            </w:r>
          </w:p>
          <w:p w:rsidR="006310EA" w:rsidRPr="00F30551" w:rsidRDefault="00B74911" w:rsidP="006310EA">
            <w:pPr>
              <w:keepNext/>
              <w:numPr>
                <w:ilvl w:val="0"/>
                <w:numId w:val="3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Wi-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Fi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802.11ac</w:t>
            </w:r>
          </w:p>
          <w:p w:rsidR="006750BC" w:rsidRPr="00F30551" w:rsidRDefault="00B74911" w:rsidP="006750BC">
            <w:pPr>
              <w:keepNext/>
              <w:numPr>
                <w:ilvl w:val="0"/>
                <w:numId w:val="3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Bluetooth 4.2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Priključki: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 x USB 3.0</w:t>
            </w:r>
          </w:p>
          <w:p w:rsidR="006310EA" w:rsidRPr="00F30551" w:rsidRDefault="00B74911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x Thunderbolt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(USB-C)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HDMI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RJ-45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reža za krtice SDXC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slušalke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mikrofon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napajanje</w:t>
            </w:r>
          </w:p>
          <w:p w:rsidR="006310EA" w:rsidRPr="00F30551" w:rsidRDefault="006310EA" w:rsidP="00B74911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Operacijski sistem: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</w:t>
            </w:r>
            <w:r w:rsidR="00B7491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acOS 10.1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2.4</w:t>
            </w:r>
            <w:r w:rsidR="00B7491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.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Priloge:</w:t>
            </w:r>
          </w:p>
          <w:p w:rsidR="006310EA" w:rsidRPr="00F30551" w:rsidRDefault="006310EA" w:rsidP="00B74911">
            <w:pPr>
              <w:keepNext/>
              <w:numPr>
                <w:ilvl w:val="0"/>
                <w:numId w:val="4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vmesnik HDMI – DVI</w:t>
            </w:r>
          </w:p>
        </w:tc>
        <w:tc>
          <w:tcPr>
            <w:tcW w:w="1701" w:type="dxa"/>
            <w:shd w:val="clear" w:color="000080" w:fill="auto"/>
          </w:tcPr>
          <w:p w:rsidR="006310EA" w:rsidRPr="00F30551" w:rsidRDefault="0016134F" w:rsidP="00B71445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B6037E" w:rsidRPr="00F30551" w:rsidRDefault="00B6037E" w:rsidP="006310EA">
      <w:pPr>
        <w:outlineLvl w:val="0"/>
        <w:rPr>
          <w:rFonts w:ascii="Cambria" w:hAnsi="Cambria" w:cs="Arial"/>
          <w:sz w:val="22"/>
          <w:szCs w:val="28"/>
          <w:lang w:eastAsia="x-none"/>
        </w:rPr>
      </w:pPr>
      <w:bookmarkStart w:id="9" w:name="_Toc192572700"/>
      <w:bookmarkStart w:id="10" w:name="_Toc370904730"/>
      <w:bookmarkStart w:id="11" w:name="_Toc370904718"/>
    </w:p>
    <w:p w:rsidR="006750BC" w:rsidRPr="00F30551" w:rsidRDefault="006750BC">
      <w:pPr>
        <w:spacing w:after="160" w:line="259" w:lineRule="auto"/>
        <w:rPr>
          <w:rFonts w:ascii="Cambria" w:hAnsi="Cambria" w:cs="Arial"/>
          <w:sz w:val="22"/>
          <w:szCs w:val="28"/>
          <w:lang w:eastAsia="x-none"/>
        </w:rPr>
      </w:pPr>
      <w:r w:rsidRPr="00F30551">
        <w:rPr>
          <w:rFonts w:ascii="Cambria" w:hAnsi="Cambria" w:cs="Arial"/>
          <w:sz w:val="22"/>
          <w:szCs w:val="28"/>
          <w:lang w:eastAsia="x-none"/>
        </w:rPr>
        <w:br w:type="page"/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>2. Prenosni računalniki</w:t>
      </w:r>
      <w:bookmarkEnd w:id="9"/>
      <w:bookmarkEnd w:id="10"/>
    </w:p>
    <w:p w:rsidR="006310EA" w:rsidRPr="00F30551" w:rsidRDefault="006310EA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  <w:bookmarkStart w:id="12" w:name="_Toc192572701"/>
    </w:p>
    <w:p w:rsidR="006310EA" w:rsidRPr="00F30551" w:rsidRDefault="006310EA" w:rsidP="006310EA">
      <w:pPr>
        <w:keepNext/>
        <w:ind w:left="284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13" w:name="_Toc370904731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12"/>
      <w:bookmarkEnd w:id="13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Zaslon: protiodsevni zaslon.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Mreža: brezžična kartica.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Pomnilnik: možnost razširitve. 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Priključki: zunanji monitor.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Baterija: avtonomija delovanja min 4 ure.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Tipkovnica: SLO, podpora 852.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Miška: integrirana sledilna drsna ploščica.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USB: najmanj 3 x USB</w:t>
      </w:r>
      <w:r w:rsidR="006750BC" w:rsidRPr="00F30551">
        <w:rPr>
          <w:rFonts w:ascii="Cambria" w:hAnsi="Cambria" w:cs="Arial"/>
          <w:sz w:val="22"/>
          <w:szCs w:val="22"/>
          <w:lang w:eastAsia="en-US"/>
        </w:rPr>
        <w:t>, od tega vsaj 1</w:t>
      </w:r>
      <w:r w:rsidR="00FE34CD" w:rsidRPr="00F30551">
        <w:rPr>
          <w:rFonts w:ascii="Cambria" w:hAnsi="Cambria" w:cs="Arial"/>
          <w:sz w:val="22"/>
          <w:szCs w:val="22"/>
          <w:lang w:eastAsia="en-US"/>
        </w:rPr>
        <w:t xml:space="preserve"> x USB 3.1 Gen 2 (Type-C)</w:t>
      </w:r>
      <w:r w:rsidRPr="00F30551">
        <w:rPr>
          <w:rFonts w:ascii="Cambria" w:hAnsi="Cambria" w:cs="Arial"/>
          <w:sz w:val="22"/>
          <w:szCs w:val="22"/>
          <w:lang w:eastAsia="en-US"/>
        </w:rPr>
        <w:t>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Operacijski sistem: najcenejši Windows, priložena licenca.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uporabo.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Torbica za prenašanje.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14" w:name="_Toc192572702"/>
    </w:p>
    <w:p w:rsidR="006310EA" w:rsidRPr="00F30551" w:rsidRDefault="006310EA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15" w:name="_Toc370904732"/>
      <w:bookmarkEnd w:id="14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2</w:t>
      </w:r>
      <w:r w:rsidR="006750BC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A.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Konfiguracija za prenosni računalnik</w:t>
      </w:r>
      <w:bookmarkEnd w:id="15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16134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86472" w:rsidRPr="00F30551" w:rsidRDefault="00586472" w:rsidP="00105281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Procesor: 4. Jedrni, 2,8 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GHz - 3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6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GHz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6 MB 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L3 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cache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br/>
            </w:r>
            <w:r w:rsidR="00EE5B8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(npr.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INTEL Core i7 7700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HQ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Pomnilnik: 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16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GB DDR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 2400 MHz</w:t>
            </w:r>
          </w:p>
          <w:p w:rsidR="00F84130" w:rsidRPr="00F30551" w:rsidRDefault="006310EA" w:rsidP="00105281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1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5,6'', ločljivost 1920 x 1080, IPS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zaslon za dotik</w:t>
            </w:r>
          </w:p>
          <w:p w:rsidR="00F84130" w:rsidRPr="00F30551" w:rsidRDefault="00F84130" w:rsidP="00F84130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Grafika: NVIDIA GeForce GTX 1050, 4 GB GDR5 VRAM</w:t>
            </w:r>
          </w:p>
          <w:p w:rsidR="00F84130" w:rsidRPr="00F30551" w:rsidRDefault="00F84130" w:rsidP="00F84130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Disk: SSD 512 GB</w:t>
            </w:r>
            <w:r w:rsidR="00CF7D2C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PCIe</w:t>
            </w:r>
          </w:p>
          <w:p w:rsidR="006310EA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Mreža: Wi-Fi 802.11ac, Bluetooth 4.2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Tipkovnica: SLO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podsvetlitev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Kamera: 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VGA spletna kamera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Priključki: HDMI, 2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x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USB 3.1 Gen 2 (Type-C), 2 x USB 3.1 Gen 1, 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 x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Slušalke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/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Mikrofon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Bralnik mikro SD kartic</w:t>
            </w:r>
          </w:p>
          <w:p w:rsidR="006310EA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Baterija: 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celična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Li-ion, 73 Wh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do 14 ur</w:t>
            </w:r>
          </w:p>
          <w:p w:rsidR="00FE34CD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Napajalnik: 120 W, 220 V, 50 / 60 Hz</w:t>
            </w:r>
          </w:p>
          <w:p w:rsidR="006310EA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Teža: 1,8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16134F" w:rsidP="0016134F">
            <w:pPr>
              <w:keepNext/>
              <w:tabs>
                <w:tab w:val="left" w:pos="993"/>
              </w:tabs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bookmarkStart w:id="16" w:name="_Toc192572703"/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6" w:history="1">
        <w:r w:rsidR="006750BC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Asus ZenBook Pro UX550VD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bookmarkEnd w:id="16"/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17" w:name="_Toc370904737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2</w:t>
      </w:r>
      <w:r w:rsidR="006750BC" w:rsidRPr="00F30551">
        <w:rPr>
          <w:rFonts w:ascii="Cambria" w:hAnsi="Cambria" w:cs="Arial"/>
          <w:b/>
          <w:bCs/>
          <w:i/>
          <w:iCs/>
          <w:sz w:val="22"/>
          <w:szCs w:val="22"/>
        </w:rPr>
        <w:t>B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. Konfiguracija za prenosni računalnik </w:t>
      </w:r>
      <w:hyperlink r:id="rId7" w:history="1">
        <w:r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>Apple MacBook Pro</w:t>
        </w:r>
        <w:bookmarkEnd w:id="17"/>
      </w:hyperlink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27799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Procesor: 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4. Jedrni, 2,8 GHz - 3,8 GHz, 6 MB L3 cache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br/>
              <w:t>(</w:t>
            </w:r>
            <w:r w:rsidR="00EE5B8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npr.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INTEL Core i7 7700HQ)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Pomnilnik: 16 GB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LP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DDR3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2133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MHz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15,4'' LED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podsvetlitev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ločljivost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1920 x 1200, IPS tehnologija</w:t>
            </w:r>
          </w:p>
          <w:p w:rsidR="007E1C78" w:rsidRPr="00F30551" w:rsidRDefault="007E1C78" w:rsidP="007E1C78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Grafika: Radeon Pro 555, 2 GB GDDR5</w:t>
            </w:r>
          </w:p>
          <w:p w:rsidR="007E1C78" w:rsidRPr="00F30551" w:rsidRDefault="007E1C78" w:rsidP="007E1C78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Disk: SSD 256 GB PCIe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Mreža: Wi-Fi 802.11a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c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Bluetooth 4.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Tipkovnica: SLO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podsvetlitev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Kamera: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HD spletna kamera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Priključki: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USB 3.1 Gen 2 (Type-C), 1 x Thunderbolt, 1 x DisplayPort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1 x Slušalke/Mikrofon</w:t>
            </w:r>
          </w:p>
          <w:p w:rsidR="006310EA" w:rsidRPr="00F30551" w:rsidRDefault="00DE14C3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Baterija: Li-ion, 76 W, do 10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ur</w:t>
            </w:r>
          </w:p>
          <w:p w:rsidR="00DE14C3" w:rsidRPr="00F30551" w:rsidRDefault="00DE14C3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Napajalnik: 87 W USB-C vmesnik za napajanje</w:t>
            </w:r>
          </w:p>
          <w:p w:rsidR="006310EA" w:rsidRPr="00F30551" w:rsidRDefault="00DE14C3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Teža: 1,83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27799F" w:rsidP="00B71445">
            <w:pPr>
              <w:keepNext/>
              <w:tabs>
                <w:tab w:val="left" w:pos="993"/>
              </w:tabs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DE14C3" w:rsidRPr="00F30551" w:rsidRDefault="00DE14C3">
      <w:pPr>
        <w:spacing w:after="160" w:line="259" w:lineRule="auto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br w:type="page"/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 xml:space="preserve">3. </w:t>
      </w:r>
      <w:r w:rsidRPr="00F30551">
        <w:rPr>
          <w:rFonts w:ascii="Cambria" w:hAnsi="Cambria" w:cs="Arial"/>
          <w:b/>
          <w:sz w:val="28"/>
          <w:szCs w:val="28"/>
        </w:rPr>
        <w:t>Monitorji</w:t>
      </w:r>
    </w:p>
    <w:p w:rsidR="006310EA" w:rsidRPr="00F30551" w:rsidRDefault="006310EA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18" w:name="_Toc370904727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18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 in povezavo z grafično kartico,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originalna navodila,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19" w:name="_Toc192572694"/>
    </w:p>
    <w:p w:rsidR="006310EA" w:rsidRPr="00F30551" w:rsidRDefault="006310EA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0" w:name="_Toc370904728"/>
      <w:bookmarkEnd w:id="19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3A. Konfiguracija za 24" LCD monitor</w:t>
      </w:r>
      <w:bookmarkEnd w:id="20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B71445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925ADD" w:rsidRPr="00F30551" w:rsidRDefault="00EE5B8B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23,8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”, LED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podsvetlitev, IPS tehnologija, nesvetleča prevleka</w:t>
            </w:r>
          </w:p>
          <w:p w:rsidR="006310EA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3840 x 2160</w:t>
            </w:r>
          </w:p>
          <w:p w:rsidR="006310EA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Razmerje stranic: 16:9</w:t>
            </w:r>
          </w:p>
          <w:p w:rsidR="006310EA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Odzivni čas: 6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ms</w:t>
            </w:r>
          </w:p>
          <w:p w:rsidR="00925ADD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Frekvenca osveževanja: 60 Hz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Svetilnost: 300 cd/m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Kontrast: 1000:1 (statični)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2m:1 (dinamični)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Vidni kot: 178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o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horizontalno in vertikalno</w:t>
            </w:r>
          </w:p>
          <w:p w:rsidR="006310EA" w:rsidRPr="00F30551" w:rsidRDefault="006310EA" w:rsidP="00B71445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Priključki: 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napajanje, 1 x HDMI, 1 </w:t>
            </w:r>
            <w:r w:rsidR="00B71445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x DP in, 1 x DP out, 1 x mini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DP, avdio izhod, 1 x USB vhod, 4 x USB </w:t>
            </w:r>
            <w:r w:rsidR="00B71445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3.0 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izhod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B71445" w:rsidP="00B71445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bookmarkStart w:id="21" w:name="_Toc192572699"/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8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 xml:space="preserve">Dell </w:t>
        </w:r>
        <w:r w:rsidR="00DB7BA6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P2415Q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bookmarkEnd w:id="21"/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7813BB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2" w:name="_Toc370904729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3B. Konfiguracija za 27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>" LCD monitor</w:t>
      </w:r>
      <w:bookmarkEnd w:id="22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B71445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27”, LED podsvetlitev, IPS tehnologija, nesvetleča prevleka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2560 x 1440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Razmerje stranic: 16:9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Odzivni čas: 7 ms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Frekvenca osveževanja: 60 Hz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Svetilnost: 350 cd/m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Kontrast: 1000:1 (statični), 5m:1 (dinamični)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Vidni kot: 178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o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horizontalno in vertikalno</w:t>
            </w:r>
          </w:p>
          <w:p w:rsidR="006310EA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Priključki: napajanje, 1 x HDMI, 1 x DP, 1 x VGA, 1 x USB vhod, 3 x USB izhod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B71445" w:rsidP="00B71445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9" w:history="1">
        <w:r w:rsidR="007813BB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HP EliteDisplay E272q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067A6F">
      <w:pPr>
        <w:numPr>
          <w:ilvl w:val="1"/>
          <w:numId w:val="0"/>
        </w:numPr>
        <w:outlineLvl w:val="1"/>
        <w:rPr>
          <w:rFonts w:ascii="Cambria" w:hAnsi="Cambria" w:cs="Arial"/>
          <w:i/>
          <w:sz w:val="22"/>
          <w:szCs w:val="22"/>
        </w:rPr>
      </w:pPr>
    </w:p>
    <w:p w:rsidR="00067A6F" w:rsidRPr="00F30551" w:rsidRDefault="00067A6F">
      <w:pPr>
        <w:spacing w:after="160" w:line="259" w:lineRule="auto"/>
        <w:rPr>
          <w:rFonts w:ascii="Cambria" w:hAnsi="Cambria" w:cs="Arial"/>
          <w:i/>
          <w:sz w:val="22"/>
          <w:szCs w:val="22"/>
        </w:rPr>
      </w:pPr>
      <w:r w:rsidRPr="00F30551">
        <w:rPr>
          <w:rFonts w:ascii="Cambria" w:hAnsi="Cambria" w:cs="Arial"/>
          <w:i/>
          <w:sz w:val="22"/>
          <w:szCs w:val="22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</w:rPr>
        <w:lastRenderedPageBreak/>
        <w:t>4. Zunanji trdi diski</w:t>
      </w:r>
    </w:p>
    <w:p w:rsidR="00640F57" w:rsidRPr="00F30551" w:rsidRDefault="00640F57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0D56EB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4.A Zunanji trdi diski</w:t>
      </w:r>
    </w:p>
    <w:tbl>
      <w:tblPr>
        <w:tblW w:w="9072" w:type="dxa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2"/>
      </w:tblGrid>
      <w:tr w:rsidR="006310EA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1TB USB 3.0</w:t>
            </w:r>
          </w:p>
        </w:tc>
      </w:tr>
      <w:tr w:rsidR="000D56EB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EB" w:rsidRPr="00F30551" w:rsidRDefault="000D56EB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2 TB USB 3.0</w:t>
            </w:r>
          </w:p>
        </w:tc>
      </w:tr>
      <w:tr w:rsidR="000D56EB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1" w:rsidRPr="00F30551" w:rsidRDefault="000D56EB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4 TB USB 3.0</w:t>
            </w:r>
          </w:p>
        </w:tc>
      </w:tr>
      <w:tr w:rsidR="00890EE1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1" w:rsidRPr="00F30551" w:rsidRDefault="00890EE1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3,5" 5 TB USB 3.0</w:t>
            </w:r>
          </w:p>
        </w:tc>
      </w:tr>
    </w:tbl>
    <w:p w:rsidR="006310EA" w:rsidRPr="00F30551" w:rsidRDefault="006310EA" w:rsidP="00890EE1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890EE1" w:rsidRPr="00F30551" w:rsidRDefault="00890EE1" w:rsidP="00890EE1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890EE1" w:rsidRPr="00F30551" w:rsidRDefault="00890EE1">
      <w:pPr>
        <w:spacing w:after="160" w:line="259" w:lineRule="auto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 xml:space="preserve">5. </w:t>
      </w:r>
      <w:r w:rsidRPr="00F30551">
        <w:rPr>
          <w:rFonts w:ascii="Cambria" w:hAnsi="Cambria" w:cs="Arial"/>
          <w:b/>
          <w:sz w:val="28"/>
          <w:szCs w:val="28"/>
        </w:rPr>
        <w:t>USB flash diski</w:t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5A.</w:t>
      </w:r>
      <w:r w:rsidR="006D2CB2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USB flash disk</w:t>
      </w:r>
      <w:r w:rsidR="006D2CB2" w:rsidRPr="00F30551">
        <w:rPr>
          <w:rFonts w:ascii="Cambria" w:hAnsi="Cambria" w:cs="Arial"/>
          <w:b/>
          <w:bCs/>
          <w:i/>
          <w:iCs/>
          <w:sz w:val="22"/>
          <w:szCs w:val="22"/>
        </w:rPr>
        <w:t>i</w:t>
      </w:r>
    </w:p>
    <w:tbl>
      <w:tblPr>
        <w:tblW w:w="9072" w:type="dxa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2"/>
      </w:tblGrid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10528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  16GB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 xml:space="preserve"> USB 3.0</w:t>
            </w:r>
          </w:p>
        </w:tc>
      </w:tr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10528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  32 G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>B USB 3.0</w:t>
            </w:r>
          </w:p>
        </w:tc>
      </w:tr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  64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>G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>B USB 3.0</w:t>
            </w:r>
          </w:p>
        </w:tc>
      </w:tr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128 G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>B USB 3.0</w:t>
            </w:r>
          </w:p>
        </w:tc>
      </w:tr>
      <w:tr w:rsidR="006D2CB2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2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256 GB USB 3.0</w:t>
            </w:r>
          </w:p>
        </w:tc>
      </w:tr>
      <w:tr w:rsidR="006D2CB2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2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512 GB USB 3.0</w:t>
            </w:r>
          </w:p>
        </w:tc>
      </w:tr>
    </w:tbl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2"/>
          <w:szCs w:val="22"/>
          <w:lang w:eastAsia="x-none"/>
        </w:rPr>
      </w:pPr>
      <w:bookmarkStart w:id="23" w:name="_Toc192572706"/>
      <w:bookmarkStart w:id="24" w:name="_Toc370904738"/>
      <w:bookmarkEnd w:id="7"/>
      <w:bookmarkEnd w:id="11"/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2"/>
          <w:szCs w:val="22"/>
          <w:lang w:eastAsia="x-none"/>
        </w:rPr>
      </w:pPr>
    </w:p>
    <w:p w:rsidR="003677C5" w:rsidRPr="00F30551" w:rsidRDefault="003677C5">
      <w:pPr>
        <w:spacing w:after="160" w:line="259" w:lineRule="auto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i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>6. Namizni tiskalniki</w:t>
      </w:r>
      <w:bookmarkEnd w:id="23"/>
      <w:r w:rsidRPr="00F30551">
        <w:rPr>
          <w:rFonts w:ascii="Cambria" w:hAnsi="Cambria" w:cs="Arial"/>
          <w:b/>
          <w:sz w:val="28"/>
          <w:szCs w:val="28"/>
          <w:lang w:eastAsia="x-none"/>
        </w:rPr>
        <w:t xml:space="preserve"> in večnamenske naprave</w:t>
      </w:r>
      <w:bookmarkEnd w:id="24"/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25" w:name="_Toc370904739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25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Originalno zaprta embalaža s priloženim tonerjem ali kartušami.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komunikacijo,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programska oprema in gonilniki za namestitev tiskalnika,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navodila za uporabo.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26" w:name="_Toc192572717"/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7" w:name="_Toc192572708"/>
      <w:bookmarkStart w:id="28" w:name="_Toc370904740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6A.Konfiguracija za </w:t>
      </w:r>
      <w:r w:rsidR="00C8695B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USB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laserski tiskalnik, črno-beli</w:t>
      </w:r>
      <w:bookmarkEnd w:id="27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, A4</w:t>
      </w:r>
      <w:bookmarkEnd w:id="28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C8695B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128 MB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črno-beli</w:t>
            </w:r>
          </w:p>
          <w:p w:rsidR="006310EA" w:rsidRPr="00F30551" w:rsidRDefault="00673878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Samodejno d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vostransko tiskanje: ne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2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</w:p>
          <w:p w:rsidR="006310EA" w:rsidRPr="00F30551" w:rsidRDefault="00C8695B" w:rsidP="006310EA">
            <w:pPr>
              <w:keepNext/>
              <w:numPr>
                <w:ilvl w:val="0"/>
                <w:numId w:val="14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za papir: 1 x 1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50 listov, večnamenski podajalnik</w:t>
            </w:r>
          </w:p>
          <w:p w:rsidR="006310EA" w:rsidRPr="00F30551" w:rsidRDefault="00DD316E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120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0 × 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120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 dpi</w:t>
            </w:r>
          </w:p>
          <w:p w:rsidR="006310EA" w:rsidRPr="00F30551" w:rsidRDefault="006310EA" w:rsidP="00C8695B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: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USB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C8695B" w:rsidP="00C8695B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0" w:history="1">
        <w:r w:rsidR="00C8695B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Xerox Phaser 3020V_BI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9" w:name="_Toc370904741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6B. Konfiguracija za </w:t>
      </w:r>
      <w:r w:rsidR="00C8695B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mrežni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laserski tiskalnik, barvni, A4</w:t>
      </w:r>
      <w:bookmarkEnd w:id="29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541B9E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128 MB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barvni</w:t>
            </w:r>
          </w:p>
          <w:p w:rsidR="006310EA" w:rsidRPr="00F30551" w:rsidRDefault="00673878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Samodejno d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vostransko tiskanje: da</w:t>
            </w:r>
          </w:p>
          <w:p w:rsidR="006310EA" w:rsidRPr="00F30551" w:rsidRDefault="00673878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27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A4 enostransko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(črno-belo in barvno)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za papir: 1 x </w:t>
            </w:r>
            <w:r w:rsidR="006738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50 listov, večnamenski podajalnik</w:t>
            </w:r>
          </w:p>
          <w:p w:rsidR="006310EA" w:rsidRPr="00F30551" w:rsidRDefault="00DD316E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: </w:t>
            </w:r>
            <w:r w:rsidR="00BB786C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600 × 600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dpi (črno-belo in barvno)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Ethernet, USB 2.0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541B9E" w:rsidP="00541B9E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1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 xml:space="preserve">HP </w:t>
        </w:r>
        <w:r w:rsidR="00673878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Color LaserJet Pro 400 M452dn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0" w:name="_Toc370904742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6C.Konfiguracija za </w:t>
      </w:r>
      <w:r w:rsidR="00DD316E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USB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večnamensko napravo, črno-belo, A4</w:t>
      </w:r>
      <w:bookmarkEnd w:id="30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541B9E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128 MB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Funkcije: t</w:t>
            </w:r>
            <w:r w:rsidR="00DD316E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iskanje, skeniranje, kopiranje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črno-beli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600 × 600 dpi</w:t>
            </w:r>
          </w:p>
          <w:p w:rsidR="006310EA" w:rsidRPr="00F30551" w:rsidRDefault="00DD316E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Samodejno dvostransko tiskanje: ne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2</w:t>
            </w:r>
            <w:r w:rsidR="008C6F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</w:t>
            </w:r>
            <w:r w:rsidR="008C6F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 papir: 1 x 1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50 listov, večnamenski podajalnik</w:t>
            </w:r>
          </w:p>
          <w:p w:rsidR="00BA3422" w:rsidRPr="00F30551" w:rsidRDefault="00BA3422" w:rsidP="006310EA">
            <w:pPr>
              <w:keepNext/>
              <w:numPr>
                <w:ilvl w:val="0"/>
                <w:numId w:val="16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Barvno skeniranje: da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Skenir</w:t>
            </w:r>
            <w:r w:rsidR="008C6F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anje: samodejni podajalnik za 40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listov</w:t>
            </w:r>
          </w:p>
          <w:p w:rsidR="006310EA" w:rsidRPr="00F30551" w:rsidRDefault="006310EA" w:rsidP="00F632AF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USB 2.0</w:t>
            </w:r>
            <w:r w:rsidR="00F632A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brezžična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541B9E" w:rsidP="00541B9E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2" w:history="1">
        <w:r w:rsidR="00F632AF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Xerox WorkCentre 3025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1" w:name="_Toc37090474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lastRenderedPageBreak/>
        <w:t xml:space="preserve">       6D.Konfiguracija za </w:t>
      </w:r>
      <w:r w:rsidR="00BA3422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mrežno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večnamensko napravo, barvno, A3</w:t>
      </w:r>
      <w:bookmarkEnd w:id="31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541B9E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1536 MB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A3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Funkcije: tiskanje, skeniranje, kopiranje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črno-beli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/ barvni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600 × 600 dpi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modejno dvostransko tiskanje: da</w:t>
            </w:r>
          </w:p>
          <w:p w:rsidR="00BA3422" w:rsidRPr="00F30551" w:rsidRDefault="004E5577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30</w:t>
            </w:r>
            <w:r w:rsidR="00BA3422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(črno-belo in barvno)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za papir: 1 x 1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0 listov, 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 x 250 listov,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večnamenski podajalnik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Barvno skeniranje: da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Skeniranje: samodejni podajalnik za 40 listov</w:t>
            </w:r>
          </w:p>
          <w:p w:rsidR="004E5577" w:rsidRPr="00F30551" w:rsidRDefault="00BA3422" w:rsidP="00E67973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Tip priklopa: 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Ethernet 1 Gbs,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USB 2.0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541B9E" w:rsidP="00541B9E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3" w:anchor="!tab=specs" w:history="1">
        <w:r w:rsidR="004E5577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HP LaserJet M775dn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ind w:left="360"/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2"/>
          <w:szCs w:val="22"/>
          <w:lang w:eastAsia="x-none"/>
        </w:rPr>
        <w:br w:type="page"/>
      </w:r>
      <w:bookmarkStart w:id="32" w:name="_Toc370904744"/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>7. Optični čitalniki</w:t>
      </w:r>
      <w:bookmarkEnd w:id="26"/>
      <w:bookmarkEnd w:id="32"/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33" w:name="_Toc192572718"/>
    </w:p>
    <w:p w:rsidR="00C57352" w:rsidRPr="00F30551" w:rsidRDefault="00C57352" w:rsidP="00C57352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4" w:name="_Toc370904746"/>
      <w:bookmarkEnd w:id="3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</w:t>
      </w:r>
      <w:bookmarkStart w:id="35" w:name="_Toc370904745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7A.Konfiguracija za USB optični čitalnik, A4</w:t>
      </w:r>
      <w:bookmarkEnd w:id="35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C57352" w:rsidRPr="00F30551" w:rsidTr="00E37CEC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C57352" w:rsidRPr="00F30551" w:rsidTr="00E37CEC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Samodejni podajalnik papirja: ne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4800 x 4800 dpi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Barvna globina: 48 bit vhod / 24 bit izhod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predogleda: 10 s / stran (črno-belo in barvno)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Tipke na ohišju: da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USB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2.0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Napajanje: 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zunanji napajalnik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C57352" w:rsidRPr="00F30551" w:rsidRDefault="00C57352" w:rsidP="00C57352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4" w:anchor="specifications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Epson Perfection V19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C57352" w:rsidRPr="00F30551" w:rsidRDefault="00C57352" w:rsidP="00C57352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C57352" w:rsidRPr="00F30551" w:rsidRDefault="00C57352" w:rsidP="00C57352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7B.Konfiguracija za USB optični čitalnik, A3+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C57352" w:rsidRPr="00F30551" w:rsidTr="00E37CEC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C57352" w:rsidRPr="00F30551" w:rsidTr="00E37CEC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A4, A3, podaljšan A3 (29,7 x 300)</w:t>
            </w:r>
          </w:p>
          <w:p w:rsidR="00B905BA" w:rsidRPr="00F30551" w:rsidRDefault="00C57352" w:rsidP="00101B04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Samodejni podajalnik papirja: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da</w:t>
            </w:r>
          </w:p>
          <w:p w:rsidR="00C57352" w:rsidRPr="00F30551" w:rsidRDefault="00C57352" w:rsidP="00101B04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Ločljivost: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600 x 600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dpi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Barvna globina: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 bit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Hitrost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skeniranja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: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črno belo 60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tr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/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min A4, barvno 40 str / min  A4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Tipke na ohišju: da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USB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2.0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Napajanje: preko USB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C57352" w:rsidRPr="00F30551" w:rsidRDefault="00C57352" w:rsidP="00C57352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5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Canon imageFORMULA DR-M1060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C57352" w:rsidRPr="00F30551" w:rsidRDefault="00C57352" w:rsidP="00C57352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C57352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7C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.Konfiguracija za </w:t>
      </w:r>
      <w:r w:rsidR="00FE446C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mrežni 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>optični čitalnik, A</w:t>
      </w:r>
      <w:bookmarkEnd w:id="34"/>
      <w:r w:rsidR="00FE446C" w:rsidRPr="00F30551">
        <w:rPr>
          <w:rFonts w:ascii="Cambria" w:hAnsi="Cambria" w:cs="Arial"/>
          <w:b/>
          <w:bCs/>
          <w:i/>
          <w:iCs/>
          <w:sz w:val="22"/>
          <w:szCs w:val="22"/>
        </w:rPr>
        <w:t>4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E2338C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Samodejni podajalnik papirja: da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600 x 600 dpi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Barvna globina: 30 bit vhod / 24 bit izhod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skeniranja: 45 str / min (črno-belo in barvno)</w:t>
            </w:r>
          </w:p>
          <w:p w:rsidR="00E63FA5" w:rsidRPr="00F30551" w:rsidRDefault="00E2338C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Pošiljanje skeniranih podatkov na e-mail: da</w:t>
            </w:r>
          </w:p>
          <w:p w:rsidR="00E2338C" w:rsidRPr="00F30551" w:rsidRDefault="00E2338C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Ethernet, USB 3.0</w:t>
            </w:r>
          </w:p>
          <w:p w:rsidR="006310EA" w:rsidRPr="00F30551" w:rsidRDefault="00E63FA5" w:rsidP="00E2338C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Napajanje: </w:t>
            </w:r>
            <w:r w:rsidR="00E2338C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zunanji napajalnik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0C5521" w:rsidP="000C5521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6" w:anchor="specifications" w:history="1">
        <w:r w:rsidR="000C5521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Epson WorkForce DS-780N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szCs w:val="24"/>
        </w:rPr>
      </w:pPr>
    </w:p>
    <w:p w:rsidR="00B71445" w:rsidRPr="00F30551" w:rsidRDefault="00B71445">
      <w:pPr>
        <w:spacing w:after="160" w:line="259" w:lineRule="auto"/>
        <w:rPr>
          <w:rFonts w:ascii="Cambria" w:hAnsi="Cambria" w:cs="Arial"/>
          <w:sz w:val="28"/>
          <w:szCs w:val="28"/>
        </w:rPr>
      </w:pPr>
      <w:r w:rsidRPr="00F30551">
        <w:rPr>
          <w:rFonts w:ascii="Cambria" w:hAnsi="Cambria" w:cs="Arial"/>
          <w:sz w:val="28"/>
          <w:szCs w:val="28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</w:rPr>
        <w:lastRenderedPageBreak/>
        <w:t xml:space="preserve">8. Dodatni in rezervni deli za računalnike </w:t>
      </w:r>
      <w:r w:rsidRPr="00F30551">
        <w:rPr>
          <w:rFonts w:ascii="Cambria" w:hAnsi="Cambria" w:cs="Arial"/>
          <w:sz w:val="28"/>
          <w:szCs w:val="28"/>
        </w:rPr>
        <w:t>(osebne, Apple, tablične…)</w:t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6" w:name="_Toc370904719"/>
      <w:bookmarkStart w:id="37" w:name="_Toc192572707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8A.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Procesorji</w:t>
      </w:r>
      <w:bookmarkEnd w:id="36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083F1C" w:rsidP="0076408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17" w:history="1"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Intel Core i9-7980XE 2.60</w:t>
              </w:r>
              <w:r w:rsidR="00CD2133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 xml:space="preserve"> </w:t>
              </w:r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GHz</w:t>
              </w:r>
            </w:hyperlink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083F1C" w:rsidP="0076408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18" w:history="1"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AMD Ryzen 5 2600X</w:t>
              </w:r>
            </w:hyperlink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083F1C" w:rsidP="00B905B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19" w:history="1"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Intel Core i7-8700 3.20</w:t>
              </w:r>
              <w:r w:rsidR="00CD2133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 xml:space="preserve"> </w:t>
              </w:r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GHz</w:t>
              </w:r>
            </w:hyperlink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083F1C" w:rsidP="0076408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20" w:history="1">
              <w:r w:rsidR="00A32CFD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Intel Core i7-4790K 4.0 GHz</w:t>
              </w:r>
            </w:hyperlink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8" w:name="_Toc370904720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8B.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Dodatni pomnilniški moduli (RAM)</w:t>
      </w:r>
      <w:bookmarkEnd w:id="38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A32CFD" w:rsidP="00A32CFD">
            <w:pPr>
              <w:tabs>
                <w:tab w:val="left" w:pos="4775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8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>GB DDR4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3600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MHz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 (npr. </w:t>
            </w:r>
            <w:hyperlink r:id="rId21" w:history="1">
              <w:r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Corsair CMD32GX4M4B3600C16 8GB</w:t>
              </w:r>
            </w:hyperlink>
            <w:r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A32CFD" w:rsidP="00CD2133">
            <w:pPr>
              <w:tabs>
                <w:tab w:val="left" w:pos="4775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8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GB DDR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>4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2400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MHz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 (npr. </w:t>
            </w:r>
            <w:hyperlink r:id="rId22" w:history="1">
              <w:r w:rsidR="00CD2133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Crucial CT8G4DFD824A.C16FDR2 8GB</w:t>
              </w:r>
            </w:hyperlink>
            <w:r w:rsidR="00CD2133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9" w:name="_Toc370904721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8C.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D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iski 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>–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notranji</w:t>
      </w:r>
      <w:bookmarkEnd w:id="39"/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(SATA)</w:t>
      </w:r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8B6F4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3.5" 1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2 </w:t>
            </w:r>
            <w:r w:rsidR="008B6F4C" w:rsidRPr="00F30551">
              <w:rPr>
                <w:rFonts w:ascii="Cambria" w:hAnsi="Cambria" w:cs="Arial"/>
                <w:sz w:val="22"/>
                <w:szCs w:val="22"/>
              </w:rPr>
              <w:t xml:space="preserve">TB 7200rpm 256 MB (npr. </w:t>
            </w:r>
            <w:hyperlink r:id="rId23" w:anchor="specs" w:history="1">
              <w:r w:rsidR="008B6F4C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Seagate ST12000NE0007</w:t>
              </w:r>
            </w:hyperlink>
            <w:r w:rsidR="008B6F4C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3D7E5C" w:rsidP="003D7E5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3.5"   8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 xml:space="preserve">TB 7200rpm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256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MB (npr.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hyperlink r:id="rId24" w:anchor="specs" w:history="1">
              <w:r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Seagate ST8000VE0004</w:t>
              </w:r>
            </w:hyperlink>
            <w:r w:rsidR="006310EA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3D7E5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3.5"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 4 T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B 7200rpm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Pr="00F30551">
              <w:rPr>
                <w:rFonts w:ascii="Cambria" w:hAnsi="Cambria" w:cs="Arial"/>
                <w:sz w:val="22"/>
                <w:szCs w:val="22"/>
              </w:rPr>
              <w:t>64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MB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(npr. </w:t>
            </w:r>
            <w:hyperlink r:id="rId25" w:anchor="specs" w:history="1">
              <w:r w:rsidR="003D7E5C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Seagate ST4000VX007</w:t>
              </w:r>
            </w:hyperlink>
            <w:r w:rsidR="003D7E5C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B" w:rsidRPr="00F30551" w:rsidRDefault="006310EA" w:rsidP="003D7E5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512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GB SSD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(npr. </w:t>
            </w:r>
            <w:hyperlink r:id="rId26" w:history="1">
              <w:r w:rsidR="003D7E5C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 xml:space="preserve">Transcend </w:t>
              </w:r>
              <w:r w:rsidR="00DC431B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TS512GSSD720</w:t>
              </w:r>
            </w:hyperlink>
            <w:r w:rsidR="00DC431B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DC431B" w:rsidRPr="00F30551" w:rsidTr="0076408A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B" w:rsidRPr="00F30551" w:rsidRDefault="00DC431B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B" w:rsidRPr="00F30551" w:rsidRDefault="00DC431B" w:rsidP="00DC431B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2.5" 256 GB SSD (npr. </w:t>
            </w:r>
            <w:hyperlink r:id="rId27" w:history="1">
              <w:r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SanDisk SD6SB1M-256G</w:t>
              </w:r>
            </w:hyperlink>
            <w:r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0" w:name="_Toc37090472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8D.Napajalniki</w:t>
      </w:r>
      <w:bookmarkEnd w:id="40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Napajalnik za ohišje ATX 500 W (Silent)</w:t>
            </w:r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Napajalnik za ohišje ATX 1000 W (Silent)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1" w:name="_Toc370904724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 8E.Ohišja</w:t>
      </w:r>
      <w:bookmarkEnd w:id="41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ATX, priključki USB + Audio</w:t>
            </w:r>
            <w:r w:rsidR="00DE26F9" w:rsidRPr="00F30551">
              <w:rPr>
                <w:rFonts w:ascii="Cambria" w:hAnsi="Cambria" w:cs="Arial"/>
                <w:sz w:val="22"/>
                <w:szCs w:val="22"/>
              </w:rPr>
              <w:t xml:space="preserve"> tudi na sprednji strani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2" w:name="_Toc370904725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8F. CD in DVD enote</w:t>
      </w:r>
      <w:bookmarkEnd w:id="42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DVD+/-RW DL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43" w:name="_Toc192572691"/>
    </w:p>
    <w:p w:rsidR="006310EA" w:rsidRPr="00F30551" w:rsidRDefault="006310EA" w:rsidP="006310EA">
      <w:pPr>
        <w:numPr>
          <w:ilvl w:val="0"/>
          <w:numId w:val="20"/>
        </w:numPr>
        <w:outlineLvl w:val="1"/>
        <w:rPr>
          <w:rFonts w:ascii="Cambria" w:hAnsi="Cambria" w:cs="Arial"/>
          <w:b/>
          <w:sz w:val="28"/>
          <w:szCs w:val="28"/>
        </w:rPr>
      </w:pPr>
      <w:r w:rsidRPr="00F30551">
        <w:rPr>
          <w:rFonts w:ascii="Cambria" w:hAnsi="Cambria" w:cs="Arial"/>
          <w:b/>
          <w:sz w:val="22"/>
          <w:szCs w:val="22"/>
          <w:lang w:eastAsia="x-none"/>
        </w:rPr>
        <w:br w:type="page"/>
      </w:r>
      <w:bookmarkEnd w:id="37"/>
      <w:bookmarkEnd w:id="43"/>
      <w:r w:rsidRPr="00F30551">
        <w:rPr>
          <w:rFonts w:ascii="Cambria" w:hAnsi="Cambria" w:cs="Arial"/>
          <w:b/>
          <w:sz w:val="28"/>
          <w:szCs w:val="28"/>
        </w:rPr>
        <w:lastRenderedPageBreak/>
        <w:t xml:space="preserve"> Računalniški strežniški in diskovni sistemi</w:t>
      </w:r>
    </w:p>
    <w:p w:rsidR="006310EA" w:rsidRPr="00F30551" w:rsidRDefault="006310EA" w:rsidP="006310EA">
      <w:pPr>
        <w:pStyle w:val="ListParagraph"/>
        <w:numPr>
          <w:ilvl w:val="1"/>
          <w:numId w:val="0"/>
        </w:numPr>
        <w:outlineLvl w:val="1"/>
        <w:rPr>
          <w:rFonts w:ascii="Cambria" w:hAnsi="Cambria" w:cs="Arial"/>
          <w:i/>
          <w:sz w:val="22"/>
          <w:szCs w:val="22"/>
        </w:rPr>
      </w:pPr>
      <w:r w:rsidRPr="00F30551">
        <w:rPr>
          <w:rFonts w:ascii="Cambria" w:hAnsi="Cambria" w:cs="Arial"/>
          <w:b/>
          <w:color w:val="000000"/>
          <w:szCs w:val="24"/>
        </w:rPr>
        <w:t xml:space="preserve"> </w:t>
      </w:r>
      <w:bookmarkStart w:id="44" w:name="_Toc192865545"/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45" w:name="_Toc370904748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45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Komponente morajo podpirati najnovejši operacijski sistem Windows Server.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Komponente sestavi dobavitelj.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Dobavitelj postavi sistem pri naročniku (vgradnja v ohišje ali omaro).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deli za vgradnjo,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opremo.</w:t>
      </w:r>
    </w:p>
    <w:p w:rsidR="006310EA" w:rsidRPr="00F30551" w:rsidRDefault="006310EA" w:rsidP="006310EA">
      <w:pPr>
        <w:ind w:left="1117"/>
        <w:rPr>
          <w:rFonts w:ascii="Cambria" w:hAnsi="Cambria" w:cs="Arial"/>
          <w:sz w:val="22"/>
          <w:szCs w:val="22"/>
          <w:lang w:eastAsia="en-US"/>
        </w:rPr>
      </w:pPr>
    </w:p>
    <w:p w:rsidR="006310EA" w:rsidRPr="00F30551" w:rsidRDefault="006310EA" w:rsidP="006310EA">
      <w:pPr>
        <w:numPr>
          <w:ilvl w:val="0"/>
          <w:numId w:val="1"/>
        </w:numPr>
        <w:ind w:left="780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Usposobljenost ponudnika: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priložiti seznam usposobljenih serviserjev (z navedbo kvalifikacije) za servisiranje opreme, ki je predmet javnega naročila.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razpolagati z vsaj dvema usposobljenima serviserjema za servisiranje ponujene opreme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Vzdrževanje v času garancije: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garancijsko vzdrževanje opreme z odpravo napak, brezplačno tehnično podporo in brezplačno nadgradnjo programske opreme (</w:t>
      </w:r>
      <w:proofErr w:type="spellStart"/>
      <w:r w:rsidRPr="00F30551">
        <w:rPr>
          <w:rFonts w:ascii="Cambria" w:hAnsi="Cambria" w:cs="Arial"/>
          <w:sz w:val="22"/>
          <w:szCs w:val="22"/>
          <w:lang w:eastAsia="en-US"/>
        </w:rPr>
        <w:t>firmware</w:t>
      </w:r>
      <w:proofErr w:type="spellEnd"/>
      <w:r w:rsidRPr="00F30551">
        <w:rPr>
          <w:rFonts w:ascii="Cambria" w:hAnsi="Cambria" w:cs="Arial"/>
          <w:sz w:val="22"/>
          <w:szCs w:val="22"/>
          <w:lang w:eastAsia="en-US"/>
        </w:rPr>
        <w:t xml:space="preserve">…) v času </w:t>
      </w:r>
      <w:r w:rsidR="00083F1C">
        <w:rPr>
          <w:rFonts w:ascii="Cambria" w:hAnsi="Cambria" w:cs="Arial"/>
          <w:sz w:val="22"/>
          <w:szCs w:val="22"/>
          <w:lang w:eastAsia="en-US"/>
        </w:rPr>
        <w:t>36</w:t>
      </w:r>
      <w:r w:rsidRPr="00F30551">
        <w:rPr>
          <w:rFonts w:ascii="Cambria" w:hAnsi="Cambria" w:cs="Arial"/>
          <w:sz w:val="22"/>
          <w:szCs w:val="22"/>
          <w:lang w:eastAsia="en-US"/>
        </w:rPr>
        <w:t xml:space="preserve"> mesecev oziroma več, če dobavitelj zagotavlja daljši garancijski rok od uspešno opravljenega končnega prevzema. V garancijski dobi se zahteva: vzdrževanje po sistemu 24-7-365, odzivni čas 4 ure, odprava napake v 24 urah.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tehnično podporo preko računalniške izmenjave podatkov ali telefonske povezave za vsaj 3 mesece po končani namestitvi in končnem prevzemu opreme.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navesti kontaktne podatke za tehnično podporo uporabnikom z navedbo lokacije tehnične podpore, oseb za tehnično podporo in odzivnih časov za odpravo napak ali odpovedi pri delovanju sistema.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6" w:name="_Toc370904749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lastRenderedPageBreak/>
        <w:t xml:space="preserve">9A. Konfiguracija za </w:t>
      </w:r>
      <w:bookmarkEnd w:id="44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strežnik</w:t>
      </w:r>
      <w:r w:rsidR="002D2D2F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z več vozlišči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, vgradnja v "rack omaro"</w:t>
      </w:r>
      <w:bookmarkEnd w:id="46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C62057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E80499" w:rsidRPr="00F30551" w:rsidTr="00E37CEC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970030" w:rsidRPr="00F30551" w:rsidRDefault="00970030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Ohišje z več vozlišči</w:t>
            </w:r>
          </w:p>
          <w:p w:rsidR="00E80499" w:rsidRPr="00F30551" w:rsidRDefault="002D2D2F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Število vozlišč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4</w:t>
            </w:r>
          </w:p>
          <w:p w:rsidR="00970030" w:rsidRPr="00F30551" w:rsidRDefault="00970030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Možnost menjave vozlišča me delovanjem strežnika</w:t>
            </w:r>
          </w:p>
          <w:p w:rsidR="00E80499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CPU:</w:t>
            </w:r>
          </w:p>
          <w:p w:rsidR="00325DA0" w:rsidRPr="00F30551" w:rsidRDefault="00E80499" w:rsidP="00325DA0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Dual Socket P (LGA 3647)</w:t>
            </w:r>
          </w:p>
          <w:p w:rsidR="00E80499" w:rsidRPr="00F30551" w:rsidRDefault="00325DA0" w:rsidP="00EF3C16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Intel</w:t>
            </w:r>
            <w:r w:rsidR="009700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Xeon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="00EF3C16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Gold 6130 Processor</w:t>
            </w:r>
          </w:p>
          <w:p w:rsidR="00E80499" w:rsidRPr="00F30551" w:rsidRDefault="00E80499" w:rsidP="00325DA0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Osnovna plošča 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 vsakem vozlišču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(npr. 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Super X11DPT-BH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):</w:t>
            </w:r>
          </w:p>
          <w:p w:rsidR="00325DA0" w:rsidRPr="00F30551" w:rsidRDefault="00970030" w:rsidP="00E37CEC">
            <w:pPr>
              <w:keepNext/>
              <w:numPr>
                <w:ilvl w:val="0"/>
                <w:numId w:val="23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š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t. procesorjev: 2</w:t>
            </w:r>
          </w:p>
          <w:p w:rsidR="00E80499" w:rsidRPr="00F30551" w:rsidRDefault="00970030" w:rsidP="00E37CEC">
            <w:pPr>
              <w:keepNext/>
              <w:numPr>
                <w:ilvl w:val="0"/>
                <w:numId w:val="23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odnožje procesorja: LGA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3647</w:t>
            </w:r>
          </w:p>
          <w:p w:rsidR="00325DA0" w:rsidRPr="00F30551" w:rsidRDefault="00970030" w:rsidP="004E0891">
            <w:pPr>
              <w:keepNext/>
              <w:numPr>
                <w:ilvl w:val="0"/>
                <w:numId w:val="23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istemski nabor: </w:t>
            </w:r>
            <w:r w:rsidR="00C620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</w:t>
            </w:r>
            <w:r w:rsidR="004E089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ntel C621 chipset</w:t>
            </w:r>
          </w:p>
          <w:p w:rsidR="00325DA0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 vsakem vozlišču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</w:t>
            </w:r>
          </w:p>
          <w:p w:rsidR="00E80499" w:rsidRPr="00F30551" w:rsidRDefault="00325DA0" w:rsidP="00325DA0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512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GB DDR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MHz</w:t>
            </w:r>
          </w:p>
          <w:p w:rsidR="00565F01" w:rsidRPr="00F30551" w:rsidRDefault="00565F01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 v vsakem vozlišču:</w:t>
            </w:r>
          </w:p>
          <w:p w:rsidR="00565F01" w:rsidRPr="00F30551" w:rsidRDefault="00565F01" w:rsidP="00565F01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min 1 Gbs</w:t>
            </w:r>
          </w:p>
          <w:p w:rsidR="00565F01" w:rsidRPr="00F30551" w:rsidRDefault="00EF3C16" w:rsidP="00565F01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obvezna </w:t>
            </w:r>
            <w:r w:rsidR="00565F0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redundanca</w:t>
            </w:r>
          </w:p>
          <w:p w:rsidR="00E80499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Diski</w:t>
            </w:r>
            <w:r w:rsidR="00565F0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 vsakem vozlišču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</w:t>
            </w:r>
          </w:p>
          <w:p w:rsidR="00E80499" w:rsidRPr="00F30551" w:rsidRDefault="00970030" w:rsidP="00E37CEC">
            <w:pPr>
              <w:keepNext/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k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apaciteta: vsaj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</w:t>
            </w:r>
            <w:r w:rsidR="00565F0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T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</w:t>
            </w:r>
          </w:p>
          <w:p w:rsidR="00E80499" w:rsidRPr="00F30551" w:rsidRDefault="00565F01" w:rsidP="00E37CEC">
            <w:pPr>
              <w:keepNext/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podpora RAID: 0, 1, 5, 6, 10</w:t>
            </w:r>
          </w:p>
          <w:p w:rsidR="00E80499" w:rsidRPr="00F30551" w:rsidRDefault="00970030" w:rsidP="00E37CEC">
            <w:pPr>
              <w:keepNext/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možnost menjave diskov med delovanjem</w:t>
            </w:r>
          </w:p>
          <w:p w:rsidR="00565F01" w:rsidRPr="00F30551" w:rsidRDefault="00565F01" w:rsidP="00565F01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Ohišje:</w:t>
            </w:r>
          </w:p>
          <w:p w:rsidR="00565F01" w:rsidRPr="00F30551" w:rsidRDefault="00565F01" w:rsidP="00565F01">
            <w:pPr>
              <w:pStyle w:val="ListParagraph"/>
              <w:keepNext/>
              <w:numPr>
                <w:ilvl w:val="0"/>
                <w:numId w:val="64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vgradnja v 19" omaro</w:t>
            </w:r>
          </w:p>
          <w:p w:rsidR="00565F01" w:rsidRPr="00F30551" w:rsidRDefault="00565F01" w:rsidP="00565F01">
            <w:pPr>
              <w:pStyle w:val="ListParagraph"/>
              <w:keepNext/>
              <w:numPr>
                <w:ilvl w:val="0"/>
                <w:numId w:val="64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višina 2U</w:t>
            </w:r>
          </w:p>
          <w:p w:rsidR="00E80499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Napajalnik:</w:t>
            </w:r>
          </w:p>
          <w:p w:rsidR="00565F01" w:rsidRPr="00F30551" w:rsidRDefault="00EF3C16" w:rsidP="00970030">
            <w:pPr>
              <w:keepNext/>
              <w:numPr>
                <w:ilvl w:val="0"/>
                <w:numId w:val="2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obvezna </w:t>
            </w:r>
            <w:r w:rsidR="009700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rendundanca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E80499" w:rsidRPr="00F30551" w:rsidRDefault="00C62057" w:rsidP="00C62057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rPr>
          <w:rFonts w:ascii="Cambria" w:hAnsi="Cambria" w:cs="Arial"/>
          <w:sz w:val="22"/>
          <w:szCs w:val="22"/>
        </w:rPr>
      </w:pPr>
    </w:p>
    <w:p w:rsidR="00EF3C16" w:rsidRPr="00F30551" w:rsidRDefault="00EF3C16">
      <w:pPr>
        <w:spacing w:after="160" w:line="259" w:lineRule="auto"/>
        <w:rPr>
          <w:rFonts w:ascii="Cambria" w:hAnsi="Cambria" w:cs="Arial"/>
          <w:i/>
          <w:sz w:val="22"/>
          <w:szCs w:val="22"/>
        </w:rPr>
      </w:pPr>
      <w:r w:rsidRPr="00F30551">
        <w:rPr>
          <w:rFonts w:ascii="Cambria" w:hAnsi="Cambria" w:cs="Arial"/>
          <w:i/>
          <w:sz w:val="22"/>
          <w:szCs w:val="22"/>
        </w:rPr>
        <w:br w:type="page"/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47" w:name="_Toc370904752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47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Komponente sestavi dobavitelj.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Dobavitelj postavi sistem pri naročniku (vgradnja v ohišje ali omaro).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deli za vgradnjo,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opremo.</w:t>
      </w:r>
    </w:p>
    <w:p w:rsidR="006310EA" w:rsidRPr="00F30551" w:rsidRDefault="006310EA" w:rsidP="006310EA">
      <w:pPr>
        <w:ind w:left="1117"/>
        <w:rPr>
          <w:rFonts w:ascii="Cambria" w:hAnsi="Cambria" w:cs="Arial"/>
          <w:sz w:val="22"/>
          <w:szCs w:val="22"/>
          <w:lang w:eastAsia="en-US"/>
        </w:rPr>
      </w:pPr>
    </w:p>
    <w:p w:rsidR="006310EA" w:rsidRPr="00F30551" w:rsidRDefault="006310EA" w:rsidP="006310EA">
      <w:pPr>
        <w:numPr>
          <w:ilvl w:val="0"/>
          <w:numId w:val="1"/>
        </w:numPr>
        <w:ind w:left="780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Usposobljenost ponudnika: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priložiti seznam usposobljenih serviserjev (z navedbo kvalifikacije) za servisiranje opreme, ki je predmet javnega naročila.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razpolagati z vsaj dvema usposobljenima serviserjema za servisiranje ponujene opreme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Vzdrževanje v času garancije: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Brezplačno garancijsko vzdrževanje opreme z odpravo napak, brezplačno tehnično podporo in brezplačno nadgradnjo programske opreme (firmware…) v času </w:t>
      </w:r>
      <w:r w:rsidR="00083F1C">
        <w:rPr>
          <w:rFonts w:ascii="Cambria" w:hAnsi="Cambria" w:cs="Arial"/>
          <w:sz w:val="22"/>
          <w:szCs w:val="22"/>
          <w:lang w:eastAsia="en-US"/>
        </w:rPr>
        <w:t>36</w:t>
      </w:r>
      <w:bookmarkStart w:id="48" w:name="_GoBack"/>
      <w:bookmarkEnd w:id="48"/>
      <w:r w:rsidRPr="00F30551">
        <w:rPr>
          <w:rFonts w:ascii="Cambria" w:hAnsi="Cambria" w:cs="Arial"/>
          <w:sz w:val="22"/>
          <w:szCs w:val="22"/>
          <w:lang w:eastAsia="en-US"/>
        </w:rPr>
        <w:t xml:space="preserve"> mesecev oziroma več, če dobavitelj zagotavlja daljši garancijski rok od uspešno opravljenega končnega prevzema. V garancijski dobi se zahteva: vzdrževanje po sistemu 24-7-365, odzivni čas 4 ure, odprava napake v 24 urah.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tehnično podporo preko računalniške izmenjave podatkov ali telefonske povezave za vsaj 3 mesece po končani namestitvi in končnem prevzemu opreme.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navesti kontaktne podatke za tehnično podporo uporabnikom z navedbo lokacije tehnične podpore, oseb za tehnično podporo in odzivnih časov za odpravo napak ali odpovedi pri delovanju sistema.</w:t>
      </w:r>
    </w:p>
    <w:p w:rsidR="00105281" w:rsidRPr="00F30551" w:rsidRDefault="00105281" w:rsidP="00105281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105281" w:rsidRPr="00F30551" w:rsidRDefault="00105281" w:rsidP="00105281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9C.Konfiguracija za namizni </w:t>
      </w:r>
      <w:r w:rsidR="0068778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samostojni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diskovni sistem</w:t>
      </w:r>
      <w:r w:rsidR="0068778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NAS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105281" w:rsidRPr="00F30551" w:rsidTr="00105281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05281" w:rsidP="00105281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6134F" w:rsidP="00105281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105281" w:rsidRPr="00F30551" w:rsidTr="00105281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105281" w:rsidRPr="00F30551" w:rsidRDefault="0068778A" w:rsidP="00105281">
            <w:p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Samostojni diskovni sistem</w:t>
            </w:r>
            <w:r w:rsidR="00105281" w:rsidRPr="00F30551">
              <w:rPr>
                <w:rFonts w:ascii="Cambria" w:hAnsi="Cambria" w:cs="Arial"/>
                <w:sz w:val="22"/>
              </w:rPr>
              <w:t>:</w:t>
            </w:r>
          </w:p>
          <w:p w:rsidR="00105281" w:rsidRPr="00F30551" w:rsidRDefault="00105281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 xml:space="preserve">Procesor: </w:t>
            </w:r>
            <w:r w:rsidR="002C7F70" w:rsidRPr="00F30551">
              <w:rPr>
                <w:rFonts w:ascii="Cambria" w:hAnsi="Cambria" w:cs="Arial"/>
                <w:sz w:val="22"/>
              </w:rPr>
              <w:t>Intel Atom C2538, Quad Core, 2.4 GHz</w:t>
            </w:r>
          </w:p>
          <w:p w:rsidR="002C7F70" w:rsidRPr="00F30551" w:rsidRDefault="002C7F70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Pomnilnik: 2 GB DDR3 (razširljiv do 6 GB)</w:t>
            </w:r>
          </w:p>
          <w:p w:rsidR="00EA540B" w:rsidRPr="00F30551" w:rsidRDefault="00EA540B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Mreža: 1 Gbs</w:t>
            </w:r>
          </w:p>
          <w:p w:rsidR="00EA540B" w:rsidRPr="00F30551" w:rsidRDefault="00EA540B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USB: 4 x USB 3.0</w:t>
            </w:r>
          </w:p>
          <w:p w:rsidR="002C7F70" w:rsidRPr="00F30551" w:rsidRDefault="002C7F70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Št. diskovnih mest: 12</w:t>
            </w:r>
          </w:p>
          <w:p w:rsidR="0068778A" w:rsidRPr="00F30551" w:rsidRDefault="0068778A" w:rsidP="0068778A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Podprti diski:</w:t>
            </w:r>
          </w:p>
          <w:p w:rsidR="0068778A" w:rsidRPr="00F30551" w:rsidRDefault="0068778A" w:rsidP="0068778A">
            <w:pPr>
              <w:numPr>
                <w:ilvl w:val="1"/>
                <w:numId w:val="61"/>
              </w:numPr>
              <w:ind w:left="1004" w:hanging="284"/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3.5"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61"/>
              </w:numPr>
              <w:ind w:left="1004" w:hanging="284"/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61"/>
              </w:numPr>
              <w:ind w:left="1004" w:hanging="284"/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SSD</w:t>
            </w:r>
          </w:p>
          <w:p w:rsidR="002C7F70" w:rsidRPr="00F30551" w:rsidRDefault="002C7F70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Možna zamenjava diskov brez ustavljanja sistema (Hot Swap)</w:t>
            </w:r>
          </w:p>
          <w:p w:rsidR="002C7F70" w:rsidRPr="00F30551" w:rsidRDefault="002C7F70" w:rsidP="002C7F70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 xml:space="preserve">Podpira JBOD, RAID 0, 1, 5, 6, 10; možnost migriranja RAID polja, možnost povečevanja RAID polja z </w:t>
            </w:r>
            <w:r w:rsidR="00FC2393" w:rsidRPr="00F30551">
              <w:rPr>
                <w:rFonts w:ascii="Cambria" w:hAnsi="Cambria" w:cs="Arial"/>
                <w:sz w:val="22"/>
              </w:rPr>
              <w:t xml:space="preserve">dodajanjem novih in / ali </w:t>
            </w:r>
            <w:r w:rsidRPr="00F30551">
              <w:rPr>
                <w:rFonts w:ascii="Cambria" w:hAnsi="Cambria" w:cs="Arial"/>
                <w:sz w:val="22"/>
              </w:rPr>
              <w:t>večji</w:t>
            </w:r>
            <w:r w:rsidR="00FC2393" w:rsidRPr="00F30551">
              <w:rPr>
                <w:rFonts w:ascii="Cambria" w:hAnsi="Cambria" w:cs="Arial"/>
                <w:sz w:val="22"/>
              </w:rPr>
              <w:t>h diskov</w:t>
            </w:r>
          </w:p>
          <w:p w:rsidR="00510099" w:rsidRPr="00F30551" w:rsidRDefault="002C7F70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Podpora samodejne nadomestitve okvarjenega diska z rezervnim diskom (Hot Spare)</w:t>
            </w:r>
          </w:p>
          <w:p w:rsidR="00510099" w:rsidRPr="00F30551" w:rsidRDefault="00FC2393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Virtualizacija</w:t>
            </w:r>
          </w:p>
          <w:p w:rsidR="00105281" w:rsidRPr="00F30551" w:rsidRDefault="00510099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Privatni oblak (podpora za PC, MAC, Linux, mobilne naprave)</w:t>
            </w:r>
          </w:p>
          <w:p w:rsidR="00EA540B" w:rsidRPr="00F30551" w:rsidRDefault="00EA540B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Napajanje: enojno</w:t>
            </w:r>
          </w:p>
          <w:p w:rsidR="00510099" w:rsidRPr="00F30551" w:rsidRDefault="00EA540B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Brezšumno delovanje (&lt; 30 dB)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105281" w:rsidRPr="00F30551" w:rsidRDefault="0016134F" w:rsidP="00105281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05281" w:rsidRPr="00F30551" w:rsidRDefault="00105281" w:rsidP="00105281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28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SYNOLOGY DS-2415+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105281" w:rsidRPr="00F30551" w:rsidRDefault="00105281" w:rsidP="00105281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105281" w:rsidRPr="00F30551" w:rsidRDefault="00105281" w:rsidP="00105281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lastRenderedPageBreak/>
        <w:t xml:space="preserve">9D.Konfiguracija za vgradni </w:t>
      </w:r>
      <w:r w:rsidR="0068778A" w:rsidRPr="00F30551">
        <w:rPr>
          <w:rFonts w:ascii="Cambria" w:hAnsi="Cambria" w:cs="Arial"/>
          <w:b/>
          <w:bCs/>
          <w:i/>
          <w:iCs/>
          <w:sz w:val="22"/>
          <w:szCs w:val="22"/>
        </w:rPr>
        <w:t>samostojni diskovni sistem NAS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105281" w:rsidRPr="00F30551" w:rsidTr="00105281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05281" w:rsidP="00105281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6134F" w:rsidP="00105281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105281" w:rsidRPr="00F30551" w:rsidTr="00105281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8778A" w:rsidRPr="00F30551" w:rsidRDefault="0068778A" w:rsidP="0068778A">
            <w:p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Samostojni diskovni sistem: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Procesor: Intel Core-i3 2120 3.3 GHz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Pomnilnik: 8 GB DDR3 (razširljiv do 32 GB)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Mreža: 10 Gbs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USB: 2 x USB 3.0, 6 x USB 2.0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Št. diskovnih mest: 8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Podprti diski:</w:t>
            </w:r>
          </w:p>
          <w:p w:rsidR="0068778A" w:rsidRPr="00F30551" w:rsidRDefault="0068778A" w:rsidP="0068778A">
            <w:pPr>
              <w:numPr>
                <w:ilvl w:val="1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3.5"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SSD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Možna zamenjava diskov brez ustavljanja sistema (Hot Swap)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Podpira JBOD, RAID 0, 1, 5, 6, 10, 50, 60; možnost migriranja RAID polja, možnost povečevanja RAID polja z dodajanjem novih in / ali večjih diskov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Podpora samodejne nadomestitve okvarjenega diska z rezervnim diskom (Hot Spare, Auto Rebuild)</w:t>
            </w:r>
          </w:p>
          <w:p w:rsidR="004B0697" w:rsidRPr="00F30551" w:rsidRDefault="004B0697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Enkripcija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Virtualizacija</w:t>
            </w:r>
          </w:p>
          <w:p w:rsidR="0068778A" w:rsidRPr="00F30551" w:rsidRDefault="004B0697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Sinhronizacija z oblakom</w:t>
            </w:r>
            <w:r w:rsidR="0068778A" w:rsidRPr="00F30551">
              <w:rPr>
                <w:rFonts w:ascii="Cambria" w:hAnsi="Cambria" w:cs="Arial"/>
                <w:sz w:val="22"/>
              </w:rPr>
              <w:t xml:space="preserve"> (</w:t>
            </w:r>
            <w:r w:rsidRPr="00F30551">
              <w:rPr>
                <w:rFonts w:ascii="Cambria" w:hAnsi="Cambria" w:cs="Arial"/>
                <w:sz w:val="22"/>
              </w:rPr>
              <w:t>DropBox, ElephantDrive, Amazon S3</w:t>
            </w:r>
            <w:r w:rsidR="0068778A" w:rsidRPr="00F30551">
              <w:rPr>
                <w:rFonts w:ascii="Cambria" w:hAnsi="Cambria" w:cs="Arial"/>
                <w:sz w:val="22"/>
              </w:rPr>
              <w:t>)</w:t>
            </w:r>
          </w:p>
          <w:p w:rsidR="00B942E1" w:rsidRPr="00F30551" w:rsidRDefault="00B942E1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Video izhod: 1 x VGA, 1 x HDMI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Napajanje: </w:t>
            </w:r>
            <w:r w:rsidR="004B069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dvojno</w:t>
            </w:r>
          </w:p>
          <w:p w:rsidR="00105281" w:rsidRPr="00F30551" w:rsidRDefault="0068778A" w:rsidP="0068778A">
            <w:pPr>
              <w:keepNext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Brezšumno delovanje (&lt; 30 dB)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105281" w:rsidRPr="00F30551" w:rsidRDefault="0016134F" w:rsidP="00105281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05281" w:rsidRPr="00F30551" w:rsidRDefault="00105281" w:rsidP="00105281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>(npr. [</w:t>
      </w:r>
      <w:hyperlink r:id="rId29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Thecus N8880U-10G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105281" w:rsidRPr="00F30551" w:rsidRDefault="00105281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105281" w:rsidP="006310EA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9" w:name="_Toc37090475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lastRenderedPageBreak/>
        <w:t>9E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>.Konfiguracija za zmogljivejši diskovni sistem</w:t>
      </w:r>
      <w:bookmarkEnd w:id="49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B942E1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1134C" w:rsidRPr="00F30551" w:rsidRDefault="0051134C" w:rsidP="0051134C">
            <w:p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Zunanje diskovno polje: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Priklop na strežnik preko Fibre Channel 16Gbps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 redundantna hot swap kontrolerja (vsak z vsaj 2 FC priključki)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Vse potrebno za priklop na strežnik (4x SFP+ moduli in optični kabli dolžine vsaj 150cm)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Vsak kontroler vsaj 16 GB predpomnilnika z dodatnim baterijskim napajanjem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End to end IOPS vsaj 320 000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Thrughput vsaj 5500 MBPS (branje), oz 2000 MBPS (pisanje)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60 mest za nearline SAS 6Gbps diske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Velikost 4U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Možnost priklopa dodatnih JBOD ohišij za skupaj do 360 diskov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Napajalnik dvojni redundantni, hot swap, vsak vsaj 1600W, vhodna napetost med 100 in 240V, frekvenca med 47 in 63 Hz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Redundantno hlajenje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Nadzor preko LAN, http in specialni program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Podpira RAID 0,1,0+1,3,5,6,10,30,50,60 z možnostjo povečevanja med delom in spreminjanja RAID nivoja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Delovna temperatura med 10 in 35C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Podpora za VMware, windows server 2008 dalje,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Ob okvari se rezervni del pošlje pred okvarjenim delom (advanced replacement), vsaj 36 mesecev garancije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Omogočena lokalna replikacija in thin provisioning</w:t>
            </w:r>
          </w:p>
          <w:p w:rsidR="0051134C" w:rsidRPr="00F30551" w:rsidRDefault="006B79E4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Možnost dokupa licence za SSD</w:t>
            </w:r>
            <w:r w:rsidR="0051134C" w:rsidRPr="00F30551">
              <w:rPr>
                <w:rFonts w:ascii="Cambria" w:hAnsi="Cambria" w:cs="Arial"/>
                <w:sz w:val="22"/>
              </w:rPr>
              <w:t xml:space="preserve"> predpomnilnik in oddaljeno replikacijo</w:t>
            </w:r>
          </w:p>
          <w:p w:rsidR="006310EA" w:rsidRPr="00F30551" w:rsidRDefault="0051134C" w:rsidP="0051134C">
            <w:pPr>
              <w:keepNext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Omogočen hotswap za diske, kontrolerje in napajalnike.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B942E1" w:rsidP="0076408A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30" w:history="1">
        <w:r w:rsidR="006B79E4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Infortrend ES</w:t>
        </w:r>
        <w:r w:rsidR="0051134C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DS 3060RE</w:t>
        </w:r>
      </w:hyperlink>
      <w:r w:rsidR="0051134C" w:rsidRPr="00F30551">
        <w:rPr>
          <w:rFonts w:ascii="Cambria" w:hAnsi="Cambria" w:cs="Arial"/>
          <w:b/>
          <w:bCs/>
          <w:iCs/>
          <w:sz w:val="22"/>
          <w:szCs w:val="22"/>
        </w:rPr>
        <w:t xml:space="preserve"> ali boljši</w:t>
      </w:r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B942E1" w:rsidRPr="00F30551" w:rsidRDefault="00B942E1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51134C" w:rsidRPr="00F30551" w:rsidTr="00105281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1134C" w:rsidRPr="00F30551" w:rsidRDefault="0051134C" w:rsidP="0051134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Diski (certificirania vgradnja s strani proizvajalca diskovnega polja):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Kapaciteta vsaj 6TB,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Vsaj 128 MB predpomnilnika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Vmesnik SAS 12Gbps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Hitrost vrtenja vsaj 7200 rpm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Latenca pod 4,2ms, prenos podatkov vsaj 200MB/s, seek do 8 ms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Narejeni za delo 24/7, povprečen čas med napakami 2 000 000 ur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Poraba do 11W v delovanju in do 8W v čakanju</w:t>
            </w:r>
          </w:p>
          <w:p w:rsidR="0051134C" w:rsidRPr="00F30551" w:rsidRDefault="0051134C" w:rsidP="00B942E1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Delovanje 5-60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1134C" w:rsidRPr="00F30551" w:rsidRDefault="00B942E1" w:rsidP="00105281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60</w:t>
            </w:r>
          </w:p>
        </w:tc>
      </w:tr>
    </w:tbl>
    <w:p w:rsidR="00B942E1" w:rsidRPr="00F30551" w:rsidRDefault="00B942E1" w:rsidP="00B942E1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31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HGST HUS726060AL5210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51134C" w:rsidRPr="00F30551" w:rsidRDefault="0051134C" w:rsidP="0051134C">
      <w:pPr>
        <w:rPr>
          <w:rFonts w:ascii="Cambria" w:hAnsi="Cambria" w:cs="Arial"/>
          <w:sz w:val="22"/>
          <w:szCs w:val="22"/>
        </w:rPr>
      </w:pPr>
    </w:p>
    <w:sectPr w:rsidR="0051134C" w:rsidRPr="00F3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4939"/>
    <w:multiLevelType w:val="hybridMultilevel"/>
    <w:tmpl w:val="C7B4D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4034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A5771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0129B"/>
    <w:multiLevelType w:val="hybridMultilevel"/>
    <w:tmpl w:val="E02C8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483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36AF0"/>
    <w:multiLevelType w:val="hybridMultilevel"/>
    <w:tmpl w:val="CA0E1B7C"/>
    <w:lvl w:ilvl="0" w:tplc="09DA2D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C7C20BE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D778C"/>
    <w:multiLevelType w:val="hybridMultilevel"/>
    <w:tmpl w:val="2BFE0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08F7"/>
    <w:multiLevelType w:val="hybridMultilevel"/>
    <w:tmpl w:val="3D5C6F6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3917E5"/>
    <w:multiLevelType w:val="hybridMultilevel"/>
    <w:tmpl w:val="A4A4C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0786A"/>
    <w:multiLevelType w:val="hybridMultilevel"/>
    <w:tmpl w:val="EED2B658"/>
    <w:lvl w:ilvl="0" w:tplc="EB443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E657BF"/>
    <w:multiLevelType w:val="hybridMultilevel"/>
    <w:tmpl w:val="F4B67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1099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B45733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DD4E48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94E35"/>
    <w:multiLevelType w:val="hybridMultilevel"/>
    <w:tmpl w:val="13061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A2644E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325C0F"/>
    <w:multiLevelType w:val="hybridMultilevel"/>
    <w:tmpl w:val="06184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A4E80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F23B04"/>
    <w:multiLevelType w:val="hybridMultilevel"/>
    <w:tmpl w:val="6CDEE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2108C"/>
    <w:multiLevelType w:val="hybridMultilevel"/>
    <w:tmpl w:val="F5D6A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37B6E"/>
    <w:multiLevelType w:val="hybridMultilevel"/>
    <w:tmpl w:val="13FE6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E5286"/>
    <w:multiLevelType w:val="hybridMultilevel"/>
    <w:tmpl w:val="4636F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00168"/>
    <w:multiLevelType w:val="hybridMultilevel"/>
    <w:tmpl w:val="62D06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C2F71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1F4C3B"/>
    <w:multiLevelType w:val="hybridMultilevel"/>
    <w:tmpl w:val="9294DE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426EA7"/>
    <w:multiLevelType w:val="hybridMultilevel"/>
    <w:tmpl w:val="94D407F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69072D"/>
    <w:multiLevelType w:val="hybridMultilevel"/>
    <w:tmpl w:val="4266CE76"/>
    <w:lvl w:ilvl="0" w:tplc="9F6A450E">
      <w:start w:val="1"/>
      <w:numFmt w:val="upperLetter"/>
      <w:pStyle w:val="StyleHeading2Left074cmHanging076cmBefore0pt"/>
      <w:lvlText w:val="%1. 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3D945B3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01F0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CF556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5E356D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711237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2D3286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8B1580"/>
    <w:multiLevelType w:val="multilevel"/>
    <w:tmpl w:val="386A9E12"/>
    <w:lvl w:ilvl="0">
      <w:start w:val="5"/>
      <w:numFmt w:val="decimal"/>
      <w:pStyle w:val="Naslovdokumen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F381509"/>
    <w:multiLevelType w:val="hybridMultilevel"/>
    <w:tmpl w:val="44FE4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03387"/>
    <w:multiLevelType w:val="hybridMultilevel"/>
    <w:tmpl w:val="F19EF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A4FEF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5A73D7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1C7B09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513BC3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7210FE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A1332F"/>
    <w:multiLevelType w:val="hybridMultilevel"/>
    <w:tmpl w:val="AD5A0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D130A"/>
    <w:multiLevelType w:val="hybridMultilevel"/>
    <w:tmpl w:val="4384850A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EC23C72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4D143C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8F6D0B"/>
    <w:multiLevelType w:val="hybridMultilevel"/>
    <w:tmpl w:val="12F465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E0892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4919CD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16331A"/>
    <w:multiLevelType w:val="hybridMultilevel"/>
    <w:tmpl w:val="A800985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25352D"/>
    <w:multiLevelType w:val="hybridMultilevel"/>
    <w:tmpl w:val="97C63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A52C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971BE7"/>
    <w:multiLevelType w:val="hybridMultilevel"/>
    <w:tmpl w:val="34646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E7095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A6F63CD"/>
    <w:multiLevelType w:val="hybridMultilevel"/>
    <w:tmpl w:val="070C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B232D4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B02B2A"/>
    <w:multiLevelType w:val="hybridMultilevel"/>
    <w:tmpl w:val="32263CBC"/>
    <w:lvl w:ilvl="0" w:tplc="D9540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9298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7E007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5D583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197E64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EF018E"/>
    <w:multiLevelType w:val="hybridMultilevel"/>
    <w:tmpl w:val="CA2EE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4B3040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28"/>
    <w:lvlOverride w:ilvl="0">
      <w:startOverride w:val="1"/>
    </w:lvlOverride>
  </w:num>
  <w:num w:numId="4">
    <w:abstractNumId w:val="11"/>
  </w:num>
  <w:num w:numId="5">
    <w:abstractNumId w:val="2"/>
  </w:num>
  <w:num w:numId="6">
    <w:abstractNumId w:val="52"/>
  </w:num>
  <w:num w:numId="7">
    <w:abstractNumId w:val="39"/>
  </w:num>
  <w:num w:numId="8">
    <w:abstractNumId w:val="5"/>
  </w:num>
  <w:num w:numId="9">
    <w:abstractNumId w:val="7"/>
  </w:num>
  <w:num w:numId="10">
    <w:abstractNumId w:val="14"/>
  </w:num>
  <w:num w:numId="11">
    <w:abstractNumId w:val="38"/>
  </w:num>
  <w:num w:numId="12">
    <w:abstractNumId w:val="40"/>
  </w:num>
  <w:num w:numId="13">
    <w:abstractNumId w:val="56"/>
  </w:num>
  <w:num w:numId="14">
    <w:abstractNumId w:val="59"/>
  </w:num>
  <w:num w:numId="15">
    <w:abstractNumId w:val="49"/>
  </w:num>
  <w:num w:numId="16">
    <w:abstractNumId w:val="25"/>
  </w:num>
  <w:num w:numId="17">
    <w:abstractNumId w:val="63"/>
  </w:num>
  <w:num w:numId="18">
    <w:abstractNumId w:val="58"/>
  </w:num>
  <w:num w:numId="19">
    <w:abstractNumId w:val="18"/>
  </w:num>
  <w:num w:numId="20">
    <w:abstractNumId w:val="41"/>
  </w:num>
  <w:num w:numId="21">
    <w:abstractNumId w:val="17"/>
  </w:num>
  <w:num w:numId="22">
    <w:abstractNumId w:val="50"/>
  </w:num>
  <w:num w:numId="23">
    <w:abstractNumId w:val="22"/>
  </w:num>
  <w:num w:numId="24">
    <w:abstractNumId w:val="12"/>
  </w:num>
  <w:num w:numId="25">
    <w:abstractNumId w:val="37"/>
  </w:num>
  <w:num w:numId="26">
    <w:abstractNumId w:val="26"/>
  </w:num>
  <w:num w:numId="27">
    <w:abstractNumId w:val="20"/>
  </w:num>
  <w:num w:numId="28">
    <w:abstractNumId w:val="1"/>
  </w:num>
  <w:num w:numId="29">
    <w:abstractNumId w:val="53"/>
  </w:num>
  <w:num w:numId="30">
    <w:abstractNumId w:val="43"/>
  </w:num>
  <w:num w:numId="31">
    <w:abstractNumId w:val="23"/>
  </w:num>
  <w:num w:numId="32">
    <w:abstractNumId w:val="51"/>
  </w:num>
  <w:num w:numId="33">
    <w:abstractNumId w:val="47"/>
  </w:num>
  <w:num w:numId="34">
    <w:abstractNumId w:val="8"/>
  </w:num>
  <w:num w:numId="35">
    <w:abstractNumId w:val="4"/>
  </w:num>
  <w:num w:numId="36">
    <w:abstractNumId w:val="62"/>
  </w:num>
  <w:num w:numId="37">
    <w:abstractNumId w:val="10"/>
  </w:num>
  <w:num w:numId="38">
    <w:abstractNumId w:val="45"/>
  </w:num>
  <w:num w:numId="39">
    <w:abstractNumId w:val="36"/>
  </w:num>
  <w:num w:numId="40">
    <w:abstractNumId w:val="55"/>
  </w:num>
  <w:num w:numId="41">
    <w:abstractNumId w:val="32"/>
  </w:num>
  <w:num w:numId="42">
    <w:abstractNumId w:val="46"/>
  </w:num>
  <w:num w:numId="43">
    <w:abstractNumId w:val="15"/>
  </w:num>
  <w:num w:numId="44">
    <w:abstractNumId w:val="48"/>
  </w:num>
  <w:num w:numId="45">
    <w:abstractNumId w:val="42"/>
  </w:num>
  <w:num w:numId="46">
    <w:abstractNumId w:val="61"/>
  </w:num>
  <w:num w:numId="47">
    <w:abstractNumId w:val="34"/>
  </w:num>
  <w:num w:numId="48">
    <w:abstractNumId w:val="54"/>
  </w:num>
  <w:num w:numId="49">
    <w:abstractNumId w:val="60"/>
  </w:num>
  <w:num w:numId="50">
    <w:abstractNumId w:val="33"/>
  </w:num>
  <w:num w:numId="51">
    <w:abstractNumId w:val="3"/>
  </w:num>
  <w:num w:numId="52">
    <w:abstractNumId w:val="19"/>
  </w:num>
  <w:num w:numId="53">
    <w:abstractNumId w:val="13"/>
  </w:num>
  <w:num w:numId="54">
    <w:abstractNumId w:val="29"/>
  </w:num>
  <w:num w:numId="55">
    <w:abstractNumId w:val="31"/>
  </w:num>
  <w:num w:numId="56">
    <w:abstractNumId w:val="30"/>
  </w:num>
  <w:num w:numId="57">
    <w:abstractNumId w:val="57"/>
  </w:num>
  <w:num w:numId="58">
    <w:abstractNumId w:val="27"/>
  </w:num>
  <w:num w:numId="59">
    <w:abstractNumId w:val="6"/>
  </w:num>
  <w:num w:numId="60">
    <w:abstractNumId w:val="16"/>
  </w:num>
  <w:num w:numId="61">
    <w:abstractNumId w:val="24"/>
  </w:num>
  <w:num w:numId="62">
    <w:abstractNumId w:val="21"/>
  </w:num>
  <w:num w:numId="63">
    <w:abstractNumId w:val="44"/>
  </w:num>
  <w:num w:numId="64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EA"/>
    <w:rsid w:val="00067A6F"/>
    <w:rsid w:val="00083F1C"/>
    <w:rsid w:val="000C5521"/>
    <w:rsid w:val="000D56EB"/>
    <w:rsid w:val="000F60BC"/>
    <w:rsid w:val="00105281"/>
    <w:rsid w:val="00154228"/>
    <w:rsid w:val="0016134F"/>
    <w:rsid w:val="0027799F"/>
    <w:rsid w:val="002C7F70"/>
    <w:rsid w:val="002D2D2F"/>
    <w:rsid w:val="00325DA0"/>
    <w:rsid w:val="003677C5"/>
    <w:rsid w:val="00381EA6"/>
    <w:rsid w:val="003C1AA0"/>
    <w:rsid w:val="003D7E5C"/>
    <w:rsid w:val="004B0697"/>
    <w:rsid w:val="004E0891"/>
    <w:rsid w:val="004E5577"/>
    <w:rsid w:val="00510099"/>
    <w:rsid w:val="0051134C"/>
    <w:rsid w:val="00541B9E"/>
    <w:rsid w:val="00565F01"/>
    <w:rsid w:val="00586472"/>
    <w:rsid w:val="006310EA"/>
    <w:rsid w:val="00640F57"/>
    <w:rsid w:val="00673878"/>
    <w:rsid w:val="006750BC"/>
    <w:rsid w:val="0068778A"/>
    <w:rsid w:val="006B79E4"/>
    <w:rsid w:val="006D2CB2"/>
    <w:rsid w:val="006E20AD"/>
    <w:rsid w:val="0076408A"/>
    <w:rsid w:val="0077791F"/>
    <w:rsid w:val="007813BB"/>
    <w:rsid w:val="007E1C78"/>
    <w:rsid w:val="00824618"/>
    <w:rsid w:val="00890EE1"/>
    <w:rsid w:val="008B6F4C"/>
    <w:rsid w:val="008C6F57"/>
    <w:rsid w:val="00925ADD"/>
    <w:rsid w:val="00970030"/>
    <w:rsid w:val="00A32CFD"/>
    <w:rsid w:val="00B6037E"/>
    <w:rsid w:val="00B71445"/>
    <w:rsid w:val="00B74911"/>
    <w:rsid w:val="00B905BA"/>
    <w:rsid w:val="00B942E1"/>
    <w:rsid w:val="00BA3422"/>
    <w:rsid w:val="00BA6246"/>
    <w:rsid w:val="00BA7B6B"/>
    <w:rsid w:val="00BB786C"/>
    <w:rsid w:val="00BC6C1B"/>
    <w:rsid w:val="00BE41A2"/>
    <w:rsid w:val="00C14964"/>
    <w:rsid w:val="00C57352"/>
    <w:rsid w:val="00C62057"/>
    <w:rsid w:val="00C8695B"/>
    <w:rsid w:val="00CD2133"/>
    <w:rsid w:val="00CF7D2C"/>
    <w:rsid w:val="00D855A4"/>
    <w:rsid w:val="00DA04BC"/>
    <w:rsid w:val="00DB7BA6"/>
    <w:rsid w:val="00DC431B"/>
    <w:rsid w:val="00DD316E"/>
    <w:rsid w:val="00DE14C3"/>
    <w:rsid w:val="00DE26F9"/>
    <w:rsid w:val="00E2338C"/>
    <w:rsid w:val="00E63FA5"/>
    <w:rsid w:val="00E67973"/>
    <w:rsid w:val="00E80499"/>
    <w:rsid w:val="00E8196A"/>
    <w:rsid w:val="00EA540B"/>
    <w:rsid w:val="00EE5B8B"/>
    <w:rsid w:val="00EF3C16"/>
    <w:rsid w:val="00F07008"/>
    <w:rsid w:val="00F30551"/>
    <w:rsid w:val="00F632AF"/>
    <w:rsid w:val="00F84130"/>
    <w:rsid w:val="00FC2393"/>
    <w:rsid w:val="00FE34CD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AF1C"/>
  <w15:chartTrackingRefBased/>
  <w15:docId w15:val="{CC8645F2-D603-4612-9793-0ED7403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6310EA"/>
    <w:pPr>
      <w:keepNext/>
      <w:jc w:val="center"/>
      <w:outlineLvl w:val="0"/>
    </w:pPr>
    <w:rPr>
      <w:rFonts w:ascii="Arial" w:hAnsi="Arial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0EA"/>
    <w:rPr>
      <w:rFonts w:ascii="Arial" w:eastAsia="Times New Roman" w:hAnsi="Arial" w:cs="Times New Roman"/>
      <w:sz w:val="3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310EA"/>
    <w:pPr>
      <w:ind w:left="708"/>
    </w:pPr>
  </w:style>
  <w:style w:type="paragraph" w:customStyle="1" w:styleId="Naslovdokumenta">
    <w:name w:val="Naslov dokumenta"/>
    <w:basedOn w:val="Heading1"/>
    <w:rsid w:val="006310EA"/>
    <w:pPr>
      <w:keepNext w:val="0"/>
      <w:numPr>
        <w:numId w:val="2"/>
      </w:numPr>
      <w:jc w:val="left"/>
    </w:pPr>
    <w:rPr>
      <w:b/>
      <w:sz w:val="28"/>
      <w:szCs w:val="28"/>
      <w:lang w:val="sl-SI" w:eastAsia="en-US"/>
    </w:rPr>
  </w:style>
  <w:style w:type="paragraph" w:customStyle="1" w:styleId="StyleHeading2Left074cmHanging076cmBefore0pt">
    <w:name w:val="Style Heading 2 + Left:  074 cm Hanging:  076 cm Before:  0 pt..."/>
    <w:basedOn w:val="Heading2"/>
    <w:rsid w:val="006310EA"/>
    <w:pPr>
      <w:keepLines w:val="0"/>
      <w:numPr>
        <w:numId w:val="3"/>
      </w:numPr>
      <w:tabs>
        <w:tab w:val="num" w:pos="360"/>
        <w:tab w:val="left" w:pos="851"/>
      </w:tabs>
      <w:spacing w:before="0"/>
      <w:ind w:left="0" w:firstLine="0"/>
    </w:pPr>
    <w:rPr>
      <w:rFonts w:ascii="Arial" w:eastAsia="Times New Roman" w:hAnsi="Arial" w:cs="Times New Roman"/>
      <w:b/>
      <w:bCs/>
      <w:i/>
      <w:iCs/>
      <w:color w:val="auto"/>
      <w:sz w:val="28"/>
      <w:szCs w:val="20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unhideWhenUsed/>
    <w:rsid w:val="002779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.com/si/business/p/dell-p2415q-monitor/pd" TargetMode="External"/><Relationship Id="rId13" Type="http://schemas.openxmlformats.org/officeDocument/2006/relationships/hyperlink" Target="http://www8.hp.com/us/en/products/printers/product-detail.html?oid=5118259" TargetMode="External"/><Relationship Id="rId18" Type="http://schemas.openxmlformats.org/officeDocument/2006/relationships/hyperlink" Target="https://www.amd.com/en/products/cpu/amd-ryzen-5-2600x" TargetMode="External"/><Relationship Id="rId26" Type="http://schemas.openxmlformats.org/officeDocument/2006/relationships/hyperlink" Target="https://www.cnet.com/products/transcend-ssd720-series/spe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wegg.com/Product/Product.aspx?Item=N82E16820236064" TargetMode="External"/><Relationship Id="rId7" Type="http://schemas.openxmlformats.org/officeDocument/2006/relationships/hyperlink" Target="https://www.apple.com/si/macbook-pro/specs/" TargetMode="External"/><Relationship Id="rId12" Type="http://schemas.openxmlformats.org/officeDocument/2006/relationships/hyperlink" Target="http://www.office.xerox.com/multifunction-printer/multifunction-under-30ppm/workcentre-3025/spec-enaw.html" TargetMode="External"/><Relationship Id="rId17" Type="http://schemas.openxmlformats.org/officeDocument/2006/relationships/hyperlink" Target="https://www.intel.com/content/www/us/en/products/processors/core/x-series/i9-7980xe.html" TargetMode="External"/><Relationship Id="rId25" Type="http://schemas.openxmlformats.org/officeDocument/2006/relationships/hyperlink" Target="https://www.seagate.com/gb/en/internal-hard-drives/hdd/skyhawk/?sku=ST6000VX00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pson.eu/products/scanners/business-scanners/workforce-ds-780n" TargetMode="External"/><Relationship Id="rId20" Type="http://schemas.openxmlformats.org/officeDocument/2006/relationships/hyperlink" Target="https://ark.intel.com/products/80807/Intel-Core-i7-4790K-Processor-8M-Cache-up-to-4_40-GHz" TargetMode="External"/><Relationship Id="rId29" Type="http://schemas.openxmlformats.org/officeDocument/2006/relationships/hyperlink" Target="http://www.thecus.com/product.php?PROD_ID=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tebookcheck.net/Asus-ZenBook-Pro-UX550VD-i7-GTX-1050-Full-HD-Laptop-Review.244290.0.html" TargetMode="External"/><Relationship Id="rId11" Type="http://schemas.openxmlformats.org/officeDocument/2006/relationships/hyperlink" Target="https://www.cnet.com/products/hp-color-laserjet-pro-m452dn-printer-color-laser/specs/" TargetMode="External"/><Relationship Id="rId24" Type="http://schemas.openxmlformats.org/officeDocument/2006/relationships/hyperlink" Target="https://www.seagate.com/gb/en/internal-hard-drives/hdd/skyhawk/?sku=ST6000VX00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verymac.com/systems/apple/imac/specs/imac-core-i7-4.2-27-inch-aluminum-retina-5k-mid-2017-specs.html" TargetMode="External"/><Relationship Id="rId15" Type="http://schemas.openxmlformats.org/officeDocument/2006/relationships/hyperlink" Target="https://www.canon-elec.co.jp/english/products/ims/en-dr-m1060/spec.shtml" TargetMode="External"/><Relationship Id="rId23" Type="http://schemas.openxmlformats.org/officeDocument/2006/relationships/hyperlink" Target="https://www.seagate.com/gb/en/internal-hard-drives/hdd/ironwolf/" TargetMode="External"/><Relationship Id="rId28" Type="http://schemas.openxmlformats.org/officeDocument/2006/relationships/hyperlink" Target="https://www.synology.com/en-us/products/DS2415+" TargetMode="External"/><Relationship Id="rId10" Type="http://schemas.openxmlformats.org/officeDocument/2006/relationships/hyperlink" Target="http://www.office.xerox.com/printers/laser-printers/phaser-3020/spec-roro.html" TargetMode="External"/><Relationship Id="rId19" Type="http://schemas.openxmlformats.org/officeDocument/2006/relationships/hyperlink" Target="https://ark.intel.com/products/126686/Intel-Core-i7-8700-Processor-12M-Cache-up-to-4_60-GHz" TargetMode="External"/><Relationship Id="rId31" Type="http://schemas.openxmlformats.org/officeDocument/2006/relationships/hyperlink" Target="https://www.hgst.com/products/hard-drives/ultrastar-7k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hp.com/sk-en/document/c04820778" TargetMode="External"/><Relationship Id="rId14" Type="http://schemas.openxmlformats.org/officeDocument/2006/relationships/hyperlink" Target="https://www.epson.co.za/products/scanners/consumer-scanners/perfection-v19" TargetMode="External"/><Relationship Id="rId22" Type="http://schemas.openxmlformats.org/officeDocument/2006/relationships/hyperlink" Target="http://eu.crucial.com/eur/en/ct8g4dfd824a" TargetMode="External"/><Relationship Id="rId27" Type="http://schemas.openxmlformats.org/officeDocument/2006/relationships/hyperlink" Target="https://www.cnet.com/products/sandisk-x110-solid-state-drive-256-gb-sata-6gb-s/specs/" TargetMode="External"/><Relationship Id="rId30" Type="http://schemas.openxmlformats.org/officeDocument/2006/relationships/hyperlink" Target="https://www.infortrend.com/products/ESDS3000E/ESDS-3060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Mirjana Lesar</cp:lastModifiedBy>
  <cp:revision>3</cp:revision>
  <dcterms:created xsi:type="dcterms:W3CDTF">2018-05-04T09:34:00Z</dcterms:created>
  <dcterms:modified xsi:type="dcterms:W3CDTF">2018-05-06T12:00:00Z</dcterms:modified>
</cp:coreProperties>
</file>