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07A" w:rsidRPr="004855EA" w:rsidRDefault="00BB707A" w:rsidP="00BB707A">
      <w:pPr>
        <w:tabs>
          <w:tab w:val="left" w:pos="2520"/>
          <w:tab w:val="left" w:pos="2700"/>
        </w:tabs>
        <w:jc w:val="center"/>
      </w:pPr>
      <w:r w:rsidRPr="004855E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15pt;height:80.75pt" fillcolor="window">
            <v:imagedata r:id="rId5" o:title="SBRA-coul"/>
          </v:shape>
        </w:pict>
      </w:r>
    </w:p>
    <w:p w:rsidR="00BB707A" w:rsidRPr="004855EA" w:rsidRDefault="00BB707A" w:rsidP="00BB707A">
      <w:pPr>
        <w:pStyle w:val="Heading2"/>
        <w:jc w:val="center"/>
        <w:rPr>
          <w:b w:val="0"/>
          <w:bCs w:val="0"/>
          <w:sz w:val="16"/>
          <w:szCs w:val="16"/>
        </w:rPr>
      </w:pPr>
    </w:p>
    <w:p w:rsidR="00BB707A" w:rsidRPr="004855EA" w:rsidRDefault="00BB707A" w:rsidP="00BB707A">
      <w:pPr>
        <w:pStyle w:val="Heading2"/>
        <w:jc w:val="center"/>
        <w:rPr>
          <w:b w:val="0"/>
          <w:bCs w:val="0"/>
          <w:i/>
          <w:iCs/>
          <w:sz w:val="22"/>
        </w:rPr>
      </w:pPr>
      <w:r w:rsidRPr="004855EA">
        <w:rPr>
          <w:b w:val="0"/>
          <w:bCs w:val="0"/>
          <w:i/>
          <w:iCs/>
          <w:sz w:val="22"/>
        </w:rPr>
        <w:t>Slovensko gospodarsko in raziskovalno združenje, Bruselj</w:t>
      </w:r>
    </w:p>
    <w:p w:rsidR="00BB707A" w:rsidRPr="004855EA" w:rsidRDefault="00BB707A" w:rsidP="00BB707A">
      <w:pPr>
        <w:pBdr>
          <w:bottom w:val="single" w:sz="6" w:space="1" w:color="auto"/>
        </w:pBdr>
        <w:jc w:val="center"/>
        <w:rPr>
          <w:sz w:val="16"/>
          <w:szCs w:val="16"/>
        </w:rPr>
      </w:pPr>
    </w:p>
    <w:p w:rsidR="00BB707A" w:rsidRPr="00ED3F71" w:rsidRDefault="00BB707A" w:rsidP="00BB707A">
      <w:pPr>
        <w:jc w:val="center"/>
        <w:rPr>
          <w:rFonts w:ascii="Arial" w:hAnsi="Arial" w:cs="Arial"/>
          <w:b/>
        </w:rPr>
      </w:pPr>
      <w:r w:rsidRPr="00ED3F71">
        <w:rPr>
          <w:rFonts w:ascii="Arial" w:hAnsi="Arial" w:cs="Arial"/>
          <w:b/>
        </w:rPr>
        <w:t xml:space="preserve">Občasna </w:t>
      </w:r>
      <w:smartTag w:uri="urn:schemas-microsoft-com:office:smarttags" w:element="PersonName">
        <w:r w:rsidRPr="00ED3F71">
          <w:rPr>
            <w:rFonts w:ascii="Arial" w:hAnsi="Arial" w:cs="Arial"/>
            <w:b/>
          </w:rPr>
          <w:t>info</w:t>
        </w:r>
      </w:smartTag>
      <w:r w:rsidRPr="00ED3F71">
        <w:rPr>
          <w:rFonts w:ascii="Arial" w:hAnsi="Arial" w:cs="Arial"/>
          <w:b/>
        </w:rPr>
        <w:t>rmacija članom 4-2010</w:t>
      </w:r>
    </w:p>
    <w:p w:rsidR="00BB707A" w:rsidRPr="00ED3F71" w:rsidRDefault="00BB707A" w:rsidP="00ED3F71">
      <w:pPr>
        <w:rPr>
          <w:rFonts w:ascii="Arial" w:hAnsi="Arial" w:cs="Arial"/>
          <w:b/>
          <w:color w:val="993300"/>
        </w:rPr>
      </w:pPr>
    </w:p>
    <w:p w:rsidR="00ED3F71" w:rsidRPr="00ED3F71" w:rsidRDefault="00ED3F71" w:rsidP="00ED3F71">
      <w:pPr>
        <w:jc w:val="center"/>
        <w:rPr>
          <w:rFonts w:ascii="Arial" w:hAnsi="Arial" w:cs="Arial"/>
          <w:b/>
        </w:rPr>
      </w:pPr>
      <w:r w:rsidRPr="00ED3F71">
        <w:rPr>
          <w:rFonts w:ascii="Arial" w:hAnsi="Arial" w:cs="Arial"/>
          <w:b/>
        </w:rPr>
        <w:t>25. januar 2010</w:t>
      </w:r>
    </w:p>
    <w:p w:rsidR="002605F2" w:rsidRDefault="002605F2" w:rsidP="00BB707A">
      <w:pPr>
        <w:jc w:val="center"/>
        <w:rPr>
          <w:rFonts w:ascii="Arial" w:hAnsi="Arial" w:cs="Arial"/>
          <w:b/>
          <w:color w:val="993300"/>
          <w:sz w:val="32"/>
          <w:szCs w:val="32"/>
        </w:rPr>
      </w:pPr>
    </w:p>
    <w:p w:rsidR="00C127F7" w:rsidRDefault="00C127F7" w:rsidP="00BB707A">
      <w:pPr>
        <w:jc w:val="center"/>
        <w:rPr>
          <w:rFonts w:ascii="Arial" w:hAnsi="Arial" w:cs="Arial"/>
          <w:b/>
          <w:color w:val="993300"/>
          <w:sz w:val="32"/>
          <w:szCs w:val="32"/>
        </w:rPr>
      </w:pPr>
    </w:p>
    <w:p w:rsidR="00BB707A" w:rsidRDefault="00BB707A" w:rsidP="00BB707A">
      <w:pPr>
        <w:jc w:val="center"/>
        <w:rPr>
          <w:rFonts w:ascii="Arial" w:hAnsi="Arial" w:cs="Arial"/>
          <w:b/>
          <w:i/>
          <w:sz w:val="22"/>
          <w:szCs w:val="22"/>
        </w:rPr>
      </w:pPr>
      <w:r>
        <w:rPr>
          <w:rFonts w:ascii="Arial" w:hAnsi="Arial" w:cs="Arial"/>
          <w:b/>
          <w:color w:val="993300"/>
          <w:sz w:val="32"/>
          <w:szCs w:val="32"/>
        </w:rPr>
        <w:t xml:space="preserve">Razpis Evropske komisije za podporni program </w:t>
      </w:r>
      <w:smartTag w:uri="urn:schemas-microsoft-com:office:smarttags" w:element="PersonName">
        <w:r>
          <w:rPr>
            <w:rFonts w:ascii="Arial" w:hAnsi="Arial" w:cs="Arial"/>
            <w:b/>
            <w:color w:val="993300"/>
            <w:sz w:val="32"/>
            <w:szCs w:val="32"/>
          </w:rPr>
          <w:t>info</w:t>
        </w:r>
      </w:smartTag>
      <w:r>
        <w:rPr>
          <w:rFonts w:ascii="Arial" w:hAnsi="Arial" w:cs="Arial"/>
          <w:b/>
          <w:color w:val="993300"/>
          <w:sz w:val="32"/>
          <w:szCs w:val="32"/>
        </w:rPr>
        <w:t>rmacijsko komunikacijske tehnologije (IKT) 20</w:t>
      </w:r>
      <w:r w:rsidR="008E41B7">
        <w:rPr>
          <w:rFonts w:ascii="Arial" w:hAnsi="Arial" w:cs="Arial"/>
          <w:b/>
          <w:color w:val="993300"/>
          <w:sz w:val="32"/>
          <w:szCs w:val="32"/>
        </w:rPr>
        <w:t>10</w:t>
      </w:r>
    </w:p>
    <w:p w:rsidR="002605F2" w:rsidRDefault="002605F2"/>
    <w:p w:rsidR="00C127F7" w:rsidRDefault="00C127F7"/>
    <w:p w:rsidR="00BB707A" w:rsidRDefault="00BB707A"/>
    <w:p w:rsidR="00BB707A" w:rsidRDefault="00BB707A" w:rsidP="006F4708">
      <w:pPr>
        <w:jc w:val="both"/>
      </w:pPr>
      <w:r>
        <w:rPr>
          <w:rFonts w:ascii="Arial" w:hAnsi="Arial" w:cs="Arial"/>
          <w:b/>
          <w:i/>
          <w:sz w:val="22"/>
          <w:szCs w:val="22"/>
        </w:rPr>
        <w:t xml:space="preserve">Evropska komisija je v okviru programa za konkurenčnost in inovacije (CIP) objavila razpis </w:t>
      </w:r>
      <w:r w:rsidRPr="00830042">
        <w:rPr>
          <w:rFonts w:ascii="Arial" w:hAnsi="Arial" w:cs="Arial"/>
          <w:b/>
          <w:i/>
          <w:sz w:val="22"/>
          <w:szCs w:val="22"/>
        </w:rPr>
        <w:t>Po</w:t>
      </w:r>
      <w:r>
        <w:rPr>
          <w:rFonts w:ascii="Arial" w:hAnsi="Arial" w:cs="Arial"/>
          <w:b/>
          <w:i/>
          <w:sz w:val="22"/>
          <w:szCs w:val="22"/>
        </w:rPr>
        <w:t>dporni program IKT (ICT Policy Support P</w:t>
      </w:r>
      <w:r w:rsidRPr="00830042">
        <w:rPr>
          <w:rFonts w:ascii="Arial" w:hAnsi="Arial" w:cs="Arial"/>
          <w:b/>
          <w:i/>
          <w:sz w:val="22"/>
          <w:szCs w:val="22"/>
        </w:rPr>
        <w:t>rogramme)</w:t>
      </w:r>
      <w:r>
        <w:rPr>
          <w:rFonts w:ascii="Arial" w:hAnsi="Arial" w:cs="Arial"/>
          <w:b/>
          <w:i/>
          <w:sz w:val="22"/>
          <w:szCs w:val="22"/>
        </w:rPr>
        <w:t>. Letos je na volj</w:t>
      </w:r>
      <w:r w:rsidR="00D13E65">
        <w:rPr>
          <w:rFonts w:ascii="Arial" w:hAnsi="Arial" w:cs="Arial"/>
          <w:b/>
          <w:i/>
          <w:sz w:val="22"/>
          <w:szCs w:val="22"/>
        </w:rPr>
        <w:t>o</w:t>
      </w:r>
      <w:r>
        <w:rPr>
          <w:rFonts w:ascii="Arial" w:hAnsi="Arial" w:cs="Arial"/>
          <w:b/>
          <w:i/>
          <w:sz w:val="22"/>
          <w:szCs w:val="22"/>
        </w:rPr>
        <w:t xml:space="preserve"> 107 milijonov EUR, rok za oddajo projektnih prijav pa je 1. junij.  Evropska komisija bo so-financirala do 50% upravičenih stroškov. </w:t>
      </w:r>
      <w:r w:rsidRPr="00830042">
        <w:rPr>
          <w:rFonts w:ascii="Arial" w:hAnsi="Arial" w:cs="Arial"/>
          <w:b/>
          <w:i/>
          <w:sz w:val="22"/>
          <w:szCs w:val="22"/>
        </w:rPr>
        <w:t>V projektih lahko sodelujejo</w:t>
      </w:r>
      <w:r>
        <w:rPr>
          <w:rFonts w:ascii="Arial" w:hAnsi="Arial" w:cs="Arial"/>
          <w:b/>
          <w:i/>
          <w:sz w:val="22"/>
          <w:szCs w:val="22"/>
        </w:rPr>
        <w:t xml:space="preserve"> vladni organi, agencije,</w:t>
      </w:r>
      <w:r w:rsidR="00077201">
        <w:rPr>
          <w:rFonts w:ascii="Arial" w:hAnsi="Arial" w:cs="Arial"/>
          <w:b/>
          <w:i/>
          <w:sz w:val="22"/>
          <w:szCs w:val="22"/>
        </w:rPr>
        <w:t>podjetja, univerze,</w:t>
      </w:r>
      <w:r>
        <w:rPr>
          <w:rFonts w:ascii="Arial" w:hAnsi="Arial" w:cs="Arial"/>
          <w:b/>
          <w:i/>
          <w:sz w:val="22"/>
          <w:szCs w:val="22"/>
        </w:rPr>
        <w:t xml:space="preserve"> uradi in</w:t>
      </w:r>
      <w:r w:rsidR="00077201">
        <w:rPr>
          <w:rFonts w:ascii="Arial" w:hAnsi="Arial" w:cs="Arial"/>
          <w:b/>
          <w:i/>
          <w:sz w:val="22"/>
          <w:szCs w:val="22"/>
        </w:rPr>
        <w:t xml:space="preserve"> druge</w:t>
      </w:r>
      <w:r w:rsidRPr="00830042">
        <w:rPr>
          <w:rFonts w:ascii="Arial" w:hAnsi="Arial" w:cs="Arial"/>
          <w:b/>
          <w:i/>
          <w:sz w:val="22"/>
          <w:szCs w:val="22"/>
        </w:rPr>
        <w:t xml:space="preserve"> pravne osebe iz članic EU, iz Islandije, Liechtensteina, Norveške in Hrvaške</w:t>
      </w:r>
      <w:r>
        <w:rPr>
          <w:rFonts w:ascii="Arial" w:hAnsi="Arial" w:cs="Arial"/>
          <w:b/>
          <w:i/>
          <w:sz w:val="22"/>
          <w:szCs w:val="22"/>
        </w:rPr>
        <w:t xml:space="preserve"> ter Srbije.</w:t>
      </w:r>
    </w:p>
    <w:p w:rsidR="00BB707A" w:rsidRPr="006F4708" w:rsidRDefault="00BB707A" w:rsidP="006F4708">
      <w:pPr>
        <w:jc w:val="both"/>
        <w:rPr>
          <w:rFonts w:ascii="Arial" w:hAnsi="Arial" w:cs="Arial"/>
          <w:sz w:val="20"/>
          <w:szCs w:val="20"/>
        </w:rPr>
      </w:pPr>
    </w:p>
    <w:p w:rsidR="00077201" w:rsidRPr="006F4708" w:rsidRDefault="006F4708" w:rsidP="006F4708">
      <w:pPr>
        <w:jc w:val="both"/>
        <w:rPr>
          <w:rFonts w:ascii="Arial" w:hAnsi="Arial" w:cs="Arial"/>
          <w:sz w:val="20"/>
          <w:szCs w:val="20"/>
        </w:rPr>
      </w:pPr>
      <w:r w:rsidRPr="006F4708">
        <w:rPr>
          <w:rFonts w:ascii="Arial" w:hAnsi="Arial" w:cs="Arial"/>
          <w:sz w:val="20"/>
          <w:szCs w:val="20"/>
        </w:rPr>
        <w:t xml:space="preserve">Program zasleduje predvsem cilje iniciative i2010 – Evropska </w:t>
      </w:r>
      <w:smartTag w:uri="urn:schemas-microsoft-com:office:smarttags" w:element="PersonName">
        <w:r w:rsidRPr="006F4708">
          <w:rPr>
            <w:rFonts w:ascii="Arial" w:hAnsi="Arial" w:cs="Arial"/>
            <w:sz w:val="20"/>
            <w:szCs w:val="20"/>
          </w:rPr>
          <w:t>info</w:t>
        </w:r>
      </w:smartTag>
      <w:r w:rsidRPr="006F4708">
        <w:rPr>
          <w:rFonts w:ascii="Arial" w:hAnsi="Arial" w:cs="Arial"/>
          <w:sz w:val="20"/>
          <w:szCs w:val="20"/>
        </w:rPr>
        <w:t xml:space="preserve">rmacijska družba za rast in zaposlovanje – z namenom spodbujati inovativen, konkurenčen in trajnostni razvoj vključujoče </w:t>
      </w:r>
      <w:smartTag w:uri="urn:schemas-microsoft-com:office:smarttags" w:element="PersonName">
        <w:r w:rsidRPr="006F4708">
          <w:rPr>
            <w:rFonts w:ascii="Arial" w:hAnsi="Arial" w:cs="Arial"/>
            <w:sz w:val="20"/>
            <w:szCs w:val="20"/>
          </w:rPr>
          <w:t>info</w:t>
        </w:r>
      </w:smartTag>
      <w:r w:rsidRPr="006F4708">
        <w:rPr>
          <w:rFonts w:ascii="Arial" w:hAnsi="Arial" w:cs="Arial"/>
          <w:sz w:val="20"/>
          <w:szCs w:val="20"/>
        </w:rPr>
        <w:t xml:space="preserve">rmacijske družbe v Evropi. Program prispeva k odpravljanj ovir za razvoj </w:t>
      </w:r>
      <w:smartTag w:uri="urn:schemas-microsoft-com:office:smarttags" w:element="PersonName">
        <w:r w:rsidRPr="006F4708">
          <w:rPr>
            <w:rFonts w:ascii="Arial" w:hAnsi="Arial" w:cs="Arial"/>
            <w:sz w:val="20"/>
            <w:szCs w:val="20"/>
          </w:rPr>
          <w:t>info</w:t>
        </w:r>
      </w:smartTag>
      <w:r w:rsidRPr="006F4708">
        <w:rPr>
          <w:rFonts w:ascii="Arial" w:hAnsi="Arial" w:cs="Arial"/>
          <w:sz w:val="20"/>
          <w:szCs w:val="20"/>
        </w:rPr>
        <w:t xml:space="preserve">rmacijske družbe, ustvarjanju pogojev za uporabo IKT storitev v podjetjih, zdravstvu, kulturi, socialni vključenosti, učenju, javni upravi, pri energetski učinkovitosti in podobno. </w:t>
      </w:r>
    </w:p>
    <w:p w:rsidR="002605F2" w:rsidRPr="002605F2" w:rsidRDefault="002605F2">
      <w:pPr>
        <w:rPr>
          <w:rFonts w:ascii="Arial" w:hAnsi="Arial" w:cs="Arial"/>
          <w:sz w:val="20"/>
          <w:szCs w:val="20"/>
        </w:rPr>
      </w:pPr>
    </w:p>
    <w:p w:rsidR="006F4708" w:rsidRPr="002605F2" w:rsidRDefault="006F4708">
      <w:pPr>
        <w:rPr>
          <w:rFonts w:ascii="Arial" w:hAnsi="Arial" w:cs="Arial"/>
          <w:sz w:val="20"/>
          <w:szCs w:val="20"/>
        </w:rPr>
      </w:pPr>
      <w:r w:rsidRPr="002605F2">
        <w:rPr>
          <w:rFonts w:ascii="Arial" w:hAnsi="Arial" w:cs="Arial"/>
          <w:sz w:val="20"/>
          <w:szCs w:val="20"/>
        </w:rPr>
        <w:t xml:space="preserve">Razpis za leto 2010 zajema </w:t>
      </w:r>
      <w:r w:rsidRPr="00C127F7">
        <w:rPr>
          <w:rFonts w:ascii="Arial" w:hAnsi="Arial" w:cs="Arial"/>
          <w:b/>
          <w:sz w:val="20"/>
          <w:szCs w:val="20"/>
        </w:rPr>
        <w:t>šest tematskih področij:</w:t>
      </w:r>
    </w:p>
    <w:p w:rsidR="006F4708" w:rsidRPr="002605F2" w:rsidRDefault="006F4708">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3060"/>
        <w:gridCol w:w="1800"/>
        <w:gridCol w:w="2088"/>
      </w:tblGrid>
      <w:tr w:rsidR="002F5164" w:rsidRPr="002F5164" w:rsidTr="002F5164">
        <w:tc>
          <w:tcPr>
            <w:tcW w:w="1908" w:type="dxa"/>
          </w:tcPr>
          <w:p w:rsidR="006F4708" w:rsidRPr="002F5164" w:rsidRDefault="00706349" w:rsidP="002F5164">
            <w:pPr>
              <w:jc w:val="center"/>
              <w:rPr>
                <w:rFonts w:ascii="Arial" w:hAnsi="Arial" w:cs="Arial"/>
                <w:b/>
                <w:sz w:val="20"/>
                <w:szCs w:val="20"/>
              </w:rPr>
            </w:pPr>
            <w:r w:rsidRPr="002F5164">
              <w:rPr>
                <w:rFonts w:ascii="Arial" w:hAnsi="Arial" w:cs="Arial"/>
                <w:b/>
                <w:sz w:val="20"/>
                <w:szCs w:val="20"/>
              </w:rPr>
              <w:t>Teme</w:t>
            </w:r>
          </w:p>
        </w:tc>
        <w:tc>
          <w:tcPr>
            <w:tcW w:w="3060" w:type="dxa"/>
          </w:tcPr>
          <w:p w:rsidR="006F4708" w:rsidRPr="002F5164" w:rsidRDefault="00706349" w:rsidP="002F5164">
            <w:pPr>
              <w:jc w:val="center"/>
              <w:rPr>
                <w:rFonts w:ascii="Arial" w:hAnsi="Arial" w:cs="Arial"/>
                <w:b/>
                <w:sz w:val="20"/>
                <w:szCs w:val="20"/>
              </w:rPr>
            </w:pPr>
            <w:r w:rsidRPr="002F5164">
              <w:rPr>
                <w:rFonts w:ascii="Arial" w:hAnsi="Arial" w:cs="Arial"/>
                <w:b/>
                <w:sz w:val="20"/>
                <w:szCs w:val="20"/>
              </w:rPr>
              <w:t>Cilji</w:t>
            </w:r>
          </w:p>
        </w:tc>
        <w:tc>
          <w:tcPr>
            <w:tcW w:w="1800" w:type="dxa"/>
          </w:tcPr>
          <w:p w:rsidR="006F4708" w:rsidRPr="002F5164" w:rsidRDefault="00706349" w:rsidP="002F5164">
            <w:pPr>
              <w:jc w:val="center"/>
              <w:rPr>
                <w:rFonts w:ascii="Arial" w:hAnsi="Arial" w:cs="Arial"/>
                <w:b/>
                <w:sz w:val="20"/>
                <w:szCs w:val="20"/>
              </w:rPr>
            </w:pPr>
            <w:r w:rsidRPr="002F5164">
              <w:rPr>
                <w:rFonts w:ascii="Arial" w:hAnsi="Arial" w:cs="Arial"/>
                <w:b/>
                <w:sz w:val="20"/>
                <w:szCs w:val="20"/>
              </w:rPr>
              <w:t>Instrument</w:t>
            </w:r>
          </w:p>
        </w:tc>
        <w:tc>
          <w:tcPr>
            <w:tcW w:w="2088" w:type="dxa"/>
          </w:tcPr>
          <w:p w:rsidR="006F4708" w:rsidRPr="002F5164" w:rsidRDefault="00706349" w:rsidP="002F5164">
            <w:pPr>
              <w:jc w:val="center"/>
              <w:rPr>
                <w:rFonts w:ascii="Arial" w:hAnsi="Arial" w:cs="Arial"/>
                <w:b/>
                <w:sz w:val="20"/>
                <w:szCs w:val="20"/>
              </w:rPr>
            </w:pPr>
            <w:r w:rsidRPr="002F5164">
              <w:rPr>
                <w:rFonts w:ascii="Arial" w:hAnsi="Arial" w:cs="Arial"/>
                <w:b/>
                <w:sz w:val="20"/>
                <w:szCs w:val="20"/>
              </w:rPr>
              <w:t>Proračun</w:t>
            </w:r>
          </w:p>
        </w:tc>
      </w:tr>
      <w:tr w:rsidR="002F5164" w:rsidRPr="002F5164" w:rsidTr="002F5164">
        <w:tc>
          <w:tcPr>
            <w:tcW w:w="1908" w:type="dxa"/>
            <w:vMerge w:val="restart"/>
          </w:tcPr>
          <w:p w:rsidR="007E51E2" w:rsidRPr="002F5164" w:rsidRDefault="007E51E2">
            <w:pPr>
              <w:rPr>
                <w:rFonts w:ascii="Arial" w:hAnsi="Arial" w:cs="Arial"/>
                <w:sz w:val="20"/>
                <w:szCs w:val="20"/>
              </w:rPr>
            </w:pPr>
            <w:r w:rsidRPr="002F5164">
              <w:rPr>
                <w:rFonts w:ascii="Arial" w:hAnsi="Arial" w:cs="Arial"/>
                <w:sz w:val="20"/>
                <w:szCs w:val="20"/>
              </w:rPr>
              <w:t>Tema 1: IKT za nizko-ogljično gospodarstvo in pametno mobilnost</w:t>
            </w:r>
            <w:r w:rsidR="003B4745" w:rsidRPr="002F5164">
              <w:rPr>
                <w:rFonts w:ascii="Arial" w:hAnsi="Arial" w:cs="Arial"/>
                <w:sz w:val="20"/>
                <w:szCs w:val="20"/>
              </w:rPr>
              <w:t xml:space="preserve"> (19M€)</w:t>
            </w:r>
            <w:r w:rsidRPr="002F5164">
              <w:rPr>
                <w:rFonts w:ascii="Arial" w:hAnsi="Arial" w:cs="Arial"/>
                <w:sz w:val="20"/>
                <w:szCs w:val="20"/>
              </w:rPr>
              <w:t xml:space="preserve"> </w:t>
            </w:r>
          </w:p>
        </w:tc>
        <w:tc>
          <w:tcPr>
            <w:tcW w:w="3060" w:type="dxa"/>
          </w:tcPr>
          <w:p w:rsidR="007E51E2" w:rsidRPr="002F5164" w:rsidRDefault="007E51E2">
            <w:pPr>
              <w:rPr>
                <w:rFonts w:ascii="Arial" w:hAnsi="Arial" w:cs="Arial"/>
                <w:sz w:val="20"/>
                <w:szCs w:val="20"/>
              </w:rPr>
            </w:pPr>
            <w:r w:rsidRPr="002F5164">
              <w:rPr>
                <w:rFonts w:ascii="Arial" w:hAnsi="Arial" w:cs="Arial"/>
                <w:sz w:val="20"/>
                <w:szCs w:val="20"/>
              </w:rPr>
              <w:t xml:space="preserve">1.1: IKT za učinkovito rabo vode in energije pri </w:t>
            </w:r>
            <w:r w:rsidR="002605F2" w:rsidRPr="002F5164">
              <w:rPr>
                <w:rFonts w:ascii="Arial" w:hAnsi="Arial" w:cs="Arial"/>
                <w:sz w:val="20"/>
                <w:szCs w:val="20"/>
              </w:rPr>
              <w:t>socialnih</w:t>
            </w:r>
            <w:r w:rsidRPr="002F5164">
              <w:rPr>
                <w:rFonts w:ascii="Arial" w:hAnsi="Arial" w:cs="Arial"/>
                <w:sz w:val="20"/>
                <w:szCs w:val="20"/>
              </w:rPr>
              <w:t xml:space="preserve"> stanovanjih</w:t>
            </w:r>
          </w:p>
        </w:tc>
        <w:tc>
          <w:tcPr>
            <w:tcW w:w="1800" w:type="dxa"/>
          </w:tcPr>
          <w:p w:rsidR="007E51E2" w:rsidRPr="002F5164" w:rsidRDefault="002605F2">
            <w:pPr>
              <w:rPr>
                <w:rFonts w:ascii="Arial" w:hAnsi="Arial" w:cs="Arial"/>
                <w:sz w:val="20"/>
                <w:szCs w:val="20"/>
              </w:rPr>
            </w:pPr>
            <w:r w:rsidRPr="002F5164">
              <w:rPr>
                <w:rFonts w:ascii="Arial" w:hAnsi="Arial" w:cs="Arial"/>
                <w:sz w:val="20"/>
                <w:szCs w:val="20"/>
              </w:rPr>
              <w:t>Pilot B</w:t>
            </w:r>
          </w:p>
        </w:tc>
        <w:tc>
          <w:tcPr>
            <w:tcW w:w="2088" w:type="dxa"/>
          </w:tcPr>
          <w:p w:rsidR="007E51E2" w:rsidRPr="002F5164" w:rsidRDefault="002605F2">
            <w:pPr>
              <w:rPr>
                <w:rFonts w:ascii="Arial" w:hAnsi="Arial" w:cs="Arial"/>
                <w:sz w:val="20"/>
                <w:szCs w:val="20"/>
              </w:rPr>
            </w:pPr>
            <w:r w:rsidRPr="002F5164">
              <w:rPr>
                <w:rFonts w:ascii="Arial" w:hAnsi="Arial" w:cs="Arial"/>
                <w:sz w:val="20"/>
                <w:szCs w:val="20"/>
              </w:rPr>
              <w:t xml:space="preserve">Nekaj </w:t>
            </w:r>
            <w:r w:rsidR="003B4745" w:rsidRPr="002F5164">
              <w:rPr>
                <w:rFonts w:ascii="Arial" w:hAnsi="Arial" w:cs="Arial"/>
                <w:sz w:val="20"/>
                <w:szCs w:val="20"/>
              </w:rPr>
              <w:t>pilotov</w:t>
            </w:r>
            <w:r w:rsidRPr="002F5164">
              <w:rPr>
                <w:rFonts w:ascii="Arial" w:hAnsi="Arial" w:cs="Arial"/>
                <w:sz w:val="20"/>
                <w:szCs w:val="20"/>
              </w:rPr>
              <w:t xml:space="preserve">, EU financiranje do 9,5 </w:t>
            </w:r>
            <w:r w:rsidR="003B4745" w:rsidRPr="002F5164">
              <w:rPr>
                <w:rFonts w:ascii="Arial" w:hAnsi="Arial" w:cs="Arial"/>
                <w:sz w:val="20"/>
                <w:szCs w:val="20"/>
              </w:rPr>
              <w:t>M</w:t>
            </w:r>
            <w:r w:rsidRPr="002F5164">
              <w:rPr>
                <w:rFonts w:ascii="Arial" w:hAnsi="Arial" w:cs="Arial"/>
                <w:sz w:val="20"/>
                <w:szCs w:val="20"/>
              </w:rPr>
              <w:t>€</w:t>
            </w:r>
          </w:p>
        </w:tc>
      </w:tr>
      <w:tr w:rsidR="002F5164" w:rsidRPr="002F5164" w:rsidTr="002F5164">
        <w:tc>
          <w:tcPr>
            <w:tcW w:w="1908" w:type="dxa"/>
            <w:vMerge/>
          </w:tcPr>
          <w:p w:rsidR="007E51E2" w:rsidRPr="002F5164" w:rsidRDefault="007E51E2">
            <w:pPr>
              <w:rPr>
                <w:rFonts w:ascii="Arial" w:hAnsi="Arial" w:cs="Arial"/>
                <w:sz w:val="20"/>
                <w:szCs w:val="20"/>
              </w:rPr>
            </w:pPr>
          </w:p>
        </w:tc>
        <w:tc>
          <w:tcPr>
            <w:tcW w:w="3060" w:type="dxa"/>
          </w:tcPr>
          <w:p w:rsidR="007E51E2" w:rsidRPr="002F5164" w:rsidRDefault="007E51E2">
            <w:pPr>
              <w:rPr>
                <w:rFonts w:ascii="Arial" w:hAnsi="Arial" w:cs="Arial"/>
                <w:sz w:val="20"/>
                <w:szCs w:val="20"/>
              </w:rPr>
            </w:pPr>
            <w:r w:rsidRPr="002F5164">
              <w:rPr>
                <w:rFonts w:ascii="Arial" w:hAnsi="Arial" w:cs="Arial"/>
                <w:sz w:val="20"/>
                <w:szCs w:val="20"/>
              </w:rPr>
              <w:t xml:space="preserve">1.2: IKT za učinkovito rabo vode </w:t>
            </w:r>
          </w:p>
        </w:tc>
        <w:tc>
          <w:tcPr>
            <w:tcW w:w="1800" w:type="dxa"/>
          </w:tcPr>
          <w:p w:rsidR="007E51E2" w:rsidRPr="002F5164" w:rsidRDefault="002605F2">
            <w:pPr>
              <w:rPr>
                <w:rFonts w:ascii="Arial" w:hAnsi="Arial" w:cs="Arial"/>
                <w:sz w:val="20"/>
                <w:szCs w:val="20"/>
              </w:rPr>
            </w:pPr>
            <w:r w:rsidRPr="002F5164">
              <w:rPr>
                <w:rFonts w:ascii="Arial" w:hAnsi="Arial" w:cs="Arial"/>
                <w:sz w:val="20"/>
                <w:szCs w:val="20"/>
              </w:rPr>
              <w:t>Tematske mreže</w:t>
            </w:r>
          </w:p>
        </w:tc>
        <w:tc>
          <w:tcPr>
            <w:tcW w:w="2088" w:type="dxa"/>
          </w:tcPr>
          <w:p w:rsidR="007E51E2" w:rsidRPr="002F5164" w:rsidRDefault="002605F2">
            <w:pPr>
              <w:rPr>
                <w:rFonts w:ascii="Arial" w:hAnsi="Arial" w:cs="Arial"/>
                <w:sz w:val="20"/>
                <w:szCs w:val="20"/>
              </w:rPr>
            </w:pPr>
            <w:r w:rsidRPr="002F5164">
              <w:rPr>
                <w:rFonts w:ascii="Arial" w:hAnsi="Arial" w:cs="Arial"/>
                <w:sz w:val="20"/>
                <w:szCs w:val="20"/>
              </w:rPr>
              <w:t xml:space="preserve">1 mreža, EU fin. Do 0,5 </w:t>
            </w:r>
            <w:r w:rsidR="003B4745" w:rsidRPr="002F5164">
              <w:rPr>
                <w:rFonts w:ascii="Arial" w:hAnsi="Arial" w:cs="Arial"/>
                <w:sz w:val="20"/>
                <w:szCs w:val="20"/>
              </w:rPr>
              <w:t>M</w:t>
            </w:r>
            <w:r w:rsidRPr="002F5164">
              <w:rPr>
                <w:rFonts w:ascii="Arial" w:hAnsi="Arial" w:cs="Arial"/>
                <w:sz w:val="20"/>
                <w:szCs w:val="20"/>
              </w:rPr>
              <w:t>€</w:t>
            </w:r>
          </w:p>
        </w:tc>
      </w:tr>
      <w:tr w:rsidR="002F5164" w:rsidRPr="002F5164" w:rsidTr="002F5164">
        <w:tc>
          <w:tcPr>
            <w:tcW w:w="1908" w:type="dxa"/>
            <w:vMerge/>
          </w:tcPr>
          <w:p w:rsidR="007E51E2" w:rsidRPr="002F5164" w:rsidRDefault="007E51E2">
            <w:pPr>
              <w:rPr>
                <w:rFonts w:ascii="Arial" w:hAnsi="Arial" w:cs="Arial"/>
                <w:sz w:val="20"/>
                <w:szCs w:val="20"/>
              </w:rPr>
            </w:pPr>
          </w:p>
        </w:tc>
        <w:tc>
          <w:tcPr>
            <w:tcW w:w="3060" w:type="dxa"/>
          </w:tcPr>
          <w:p w:rsidR="007E51E2" w:rsidRPr="002F5164" w:rsidRDefault="007E51E2">
            <w:pPr>
              <w:rPr>
                <w:rFonts w:ascii="Arial" w:hAnsi="Arial" w:cs="Arial"/>
                <w:sz w:val="20"/>
                <w:szCs w:val="20"/>
              </w:rPr>
            </w:pPr>
            <w:r w:rsidRPr="002F5164">
              <w:rPr>
                <w:rFonts w:ascii="Arial" w:hAnsi="Arial" w:cs="Arial"/>
                <w:sz w:val="20"/>
                <w:szCs w:val="20"/>
              </w:rPr>
              <w:t>1.3: Energetsko učinkovit kooperativni sistem upravljanja v transportu</w:t>
            </w:r>
          </w:p>
        </w:tc>
        <w:tc>
          <w:tcPr>
            <w:tcW w:w="1800" w:type="dxa"/>
          </w:tcPr>
          <w:p w:rsidR="007E51E2" w:rsidRPr="002F5164" w:rsidRDefault="002605F2">
            <w:pPr>
              <w:rPr>
                <w:rFonts w:ascii="Arial" w:hAnsi="Arial" w:cs="Arial"/>
                <w:sz w:val="20"/>
                <w:szCs w:val="20"/>
              </w:rPr>
            </w:pPr>
            <w:r w:rsidRPr="002F5164">
              <w:rPr>
                <w:rFonts w:ascii="Arial" w:hAnsi="Arial" w:cs="Arial"/>
                <w:sz w:val="20"/>
                <w:szCs w:val="20"/>
              </w:rPr>
              <w:t>Pilot B</w:t>
            </w:r>
          </w:p>
        </w:tc>
        <w:tc>
          <w:tcPr>
            <w:tcW w:w="2088" w:type="dxa"/>
          </w:tcPr>
          <w:p w:rsidR="007E51E2" w:rsidRPr="002F5164" w:rsidRDefault="003B4745">
            <w:pPr>
              <w:rPr>
                <w:rFonts w:ascii="Arial" w:hAnsi="Arial" w:cs="Arial"/>
                <w:sz w:val="20"/>
                <w:szCs w:val="20"/>
              </w:rPr>
            </w:pPr>
            <w:r w:rsidRPr="002F5164">
              <w:rPr>
                <w:rFonts w:ascii="Arial" w:hAnsi="Arial" w:cs="Arial"/>
                <w:sz w:val="20"/>
                <w:szCs w:val="20"/>
              </w:rPr>
              <w:t>Do 3 piloti, EU fin. Do 4M€</w:t>
            </w:r>
          </w:p>
        </w:tc>
      </w:tr>
      <w:tr w:rsidR="002F5164" w:rsidRPr="002F5164" w:rsidTr="002F5164">
        <w:tc>
          <w:tcPr>
            <w:tcW w:w="1908" w:type="dxa"/>
            <w:vMerge/>
          </w:tcPr>
          <w:p w:rsidR="007E51E2" w:rsidRPr="002F5164" w:rsidRDefault="007E51E2">
            <w:pPr>
              <w:rPr>
                <w:rFonts w:ascii="Arial" w:hAnsi="Arial" w:cs="Arial"/>
                <w:sz w:val="20"/>
                <w:szCs w:val="20"/>
              </w:rPr>
            </w:pPr>
          </w:p>
        </w:tc>
        <w:tc>
          <w:tcPr>
            <w:tcW w:w="3060" w:type="dxa"/>
          </w:tcPr>
          <w:p w:rsidR="007E51E2" w:rsidRPr="002F5164" w:rsidRDefault="003B4745">
            <w:pPr>
              <w:rPr>
                <w:rFonts w:ascii="Arial" w:hAnsi="Arial" w:cs="Arial"/>
                <w:sz w:val="20"/>
                <w:szCs w:val="20"/>
              </w:rPr>
            </w:pPr>
            <w:r w:rsidRPr="002F5164">
              <w:rPr>
                <w:rFonts w:ascii="Arial" w:hAnsi="Arial" w:cs="Arial"/>
                <w:sz w:val="20"/>
                <w:szCs w:val="20"/>
              </w:rPr>
              <w:t>1.4</w:t>
            </w:r>
            <w:r w:rsidR="007E51E2" w:rsidRPr="002F5164">
              <w:rPr>
                <w:rFonts w:ascii="Arial" w:hAnsi="Arial" w:cs="Arial"/>
                <w:sz w:val="20"/>
                <w:szCs w:val="20"/>
              </w:rPr>
              <w:t xml:space="preserve">: Podpora implementaciji eKlica na osnovi 112 </w:t>
            </w:r>
          </w:p>
        </w:tc>
        <w:tc>
          <w:tcPr>
            <w:tcW w:w="1800" w:type="dxa"/>
          </w:tcPr>
          <w:p w:rsidR="007E51E2" w:rsidRPr="002F5164" w:rsidRDefault="002605F2">
            <w:pPr>
              <w:rPr>
                <w:rFonts w:ascii="Arial" w:hAnsi="Arial" w:cs="Arial"/>
                <w:sz w:val="20"/>
                <w:szCs w:val="20"/>
              </w:rPr>
            </w:pPr>
            <w:r w:rsidRPr="002F5164">
              <w:rPr>
                <w:rFonts w:ascii="Arial" w:hAnsi="Arial" w:cs="Arial"/>
                <w:sz w:val="20"/>
                <w:szCs w:val="20"/>
              </w:rPr>
              <w:t>Pilot A</w:t>
            </w:r>
          </w:p>
        </w:tc>
        <w:tc>
          <w:tcPr>
            <w:tcW w:w="2088" w:type="dxa"/>
          </w:tcPr>
          <w:p w:rsidR="007E51E2" w:rsidRPr="002F5164" w:rsidRDefault="003B4745">
            <w:pPr>
              <w:rPr>
                <w:rFonts w:ascii="Arial" w:hAnsi="Arial" w:cs="Arial"/>
                <w:sz w:val="20"/>
                <w:szCs w:val="20"/>
              </w:rPr>
            </w:pPr>
            <w:r w:rsidRPr="002F5164">
              <w:rPr>
                <w:rFonts w:ascii="Arial" w:hAnsi="Arial" w:cs="Arial"/>
                <w:sz w:val="20"/>
                <w:szCs w:val="20"/>
              </w:rPr>
              <w:t>1 pilot, EU fin do 5M€</w:t>
            </w:r>
          </w:p>
        </w:tc>
      </w:tr>
      <w:tr w:rsidR="002F5164" w:rsidRPr="002F5164" w:rsidTr="002F5164">
        <w:tc>
          <w:tcPr>
            <w:tcW w:w="1908" w:type="dxa"/>
            <w:vMerge w:val="restart"/>
          </w:tcPr>
          <w:p w:rsidR="009B0406" w:rsidRPr="002F5164" w:rsidRDefault="009B0406">
            <w:pPr>
              <w:rPr>
                <w:rFonts w:ascii="Arial" w:hAnsi="Arial" w:cs="Arial"/>
                <w:sz w:val="20"/>
                <w:szCs w:val="20"/>
              </w:rPr>
            </w:pPr>
            <w:r w:rsidRPr="002F5164">
              <w:rPr>
                <w:rFonts w:ascii="Arial" w:hAnsi="Arial" w:cs="Arial"/>
                <w:sz w:val="20"/>
                <w:szCs w:val="20"/>
              </w:rPr>
              <w:t>Tema 2: Digitalne knjižnice</w:t>
            </w:r>
            <w:r w:rsidR="003B4745" w:rsidRPr="002F5164">
              <w:rPr>
                <w:rFonts w:ascii="Arial" w:hAnsi="Arial" w:cs="Arial"/>
                <w:sz w:val="20"/>
                <w:szCs w:val="20"/>
              </w:rPr>
              <w:t xml:space="preserve"> (30M€)</w:t>
            </w:r>
          </w:p>
        </w:tc>
        <w:tc>
          <w:tcPr>
            <w:tcW w:w="3060" w:type="dxa"/>
          </w:tcPr>
          <w:p w:rsidR="009B0406" w:rsidRPr="002F5164" w:rsidRDefault="009B0406">
            <w:pPr>
              <w:rPr>
                <w:rFonts w:ascii="Arial" w:hAnsi="Arial" w:cs="Arial"/>
                <w:sz w:val="20"/>
                <w:szCs w:val="20"/>
              </w:rPr>
            </w:pPr>
            <w:r w:rsidRPr="002F5164">
              <w:rPr>
                <w:rFonts w:ascii="Arial" w:hAnsi="Arial" w:cs="Arial"/>
                <w:sz w:val="20"/>
                <w:szCs w:val="20"/>
              </w:rPr>
              <w:t>2.1: Koordinacija Europeane</w:t>
            </w:r>
          </w:p>
        </w:tc>
        <w:tc>
          <w:tcPr>
            <w:tcW w:w="1800" w:type="dxa"/>
          </w:tcPr>
          <w:p w:rsidR="009B0406" w:rsidRPr="002F5164" w:rsidRDefault="002605F2">
            <w:pPr>
              <w:rPr>
                <w:rFonts w:ascii="Arial" w:hAnsi="Arial" w:cs="Arial"/>
                <w:sz w:val="20"/>
                <w:szCs w:val="20"/>
              </w:rPr>
            </w:pPr>
            <w:r w:rsidRPr="002F5164">
              <w:rPr>
                <w:rFonts w:ascii="Arial" w:hAnsi="Arial" w:cs="Arial"/>
                <w:sz w:val="20"/>
                <w:szCs w:val="20"/>
              </w:rPr>
              <w:t>Tematske mreže</w:t>
            </w:r>
          </w:p>
        </w:tc>
        <w:tc>
          <w:tcPr>
            <w:tcW w:w="2088" w:type="dxa"/>
          </w:tcPr>
          <w:p w:rsidR="009B0406" w:rsidRPr="002F5164" w:rsidRDefault="003B4745">
            <w:pPr>
              <w:rPr>
                <w:rFonts w:ascii="Arial" w:hAnsi="Arial" w:cs="Arial"/>
                <w:sz w:val="20"/>
                <w:szCs w:val="20"/>
              </w:rPr>
            </w:pPr>
            <w:r w:rsidRPr="002F5164">
              <w:rPr>
                <w:rFonts w:ascii="Arial" w:hAnsi="Arial" w:cs="Arial"/>
                <w:sz w:val="20"/>
                <w:szCs w:val="20"/>
              </w:rPr>
              <w:t>1 mreža, EU fin do 9M€</w:t>
            </w:r>
          </w:p>
        </w:tc>
      </w:tr>
      <w:tr w:rsidR="002F5164" w:rsidRPr="002F5164" w:rsidTr="002F5164">
        <w:tc>
          <w:tcPr>
            <w:tcW w:w="1908" w:type="dxa"/>
            <w:vMerge/>
          </w:tcPr>
          <w:p w:rsidR="002605F2" w:rsidRPr="002F5164" w:rsidRDefault="002605F2">
            <w:pPr>
              <w:rPr>
                <w:rFonts w:ascii="Arial" w:hAnsi="Arial" w:cs="Arial"/>
                <w:sz w:val="20"/>
                <w:szCs w:val="20"/>
              </w:rPr>
            </w:pPr>
          </w:p>
        </w:tc>
        <w:tc>
          <w:tcPr>
            <w:tcW w:w="3060" w:type="dxa"/>
          </w:tcPr>
          <w:p w:rsidR="002605F2" w:rsidRPr="002F5164" w:rsidRDefault="002605F2">
            <w:pPr>
              <w:rPr>
                <w:rFonts w:ascii="Arial" w:hAnsi="Arial" w:cs="Arial"/>
                <w:sz w:val="20"/>
                <w:szCs w:val="20"/>
              </w:rPr>
            </w:pPr>
            <w:r w:rsidRPr="002F5164">
              <w:rPr>
                <w:rFonts w:ascii="Arial" w:hAnsi="Arial" w:cs="Arial"/>
                <w:sz w:val="20"/>
                <w:szCs w:val="20"/>
              </w:rPr>
              <w:t>2.2: Pospeševanje</w:t>
            </w:r>
            <w:r w:rsidR="003B4745" w:rsidRPr="002F5164">
              <w:rPr>
                <w:rFonts w:ascii="Arial" w:hAnsi="Arial" w:cs="Arial"/>
                <w:sz w:val="20"/>
                <w:szCs w:val="20"/>
              </w:rPr>
              <w:t xml:space="preserve"> združevanje vsebine v E</w:t>
            </w:r>
            <w:r w:rsidRPr="002F5164">
              <w:rPr>
                <w:rFonts w:ascii="Arial" w:hAnsi="Arial" w:cs="Arial"/>
                <w:sz w:val="20"/>
                <w:szCs w:val="20"/>
              </w:rPr>
              <w:t>uropeani</w:t>
            </w:r>
          </w:p>
        </w:tc>
        <w:tc>
          <w:tcPr>
            <w:tcW w:w="1800" w:type="dxa"/>
          </w:tcPr>
          <w:p w:rsidR="002605F2" w:rsidRPr="002F5164" w:rsidRDefault="002605F2" w:rsidP="004825AA">
            <w:pPr>
              <w:rPr>
                <w:rFonts w:ascii="Arial" w:hAnsi="Arial" w:cs="Arial"/>
                <w:sz w:val="20"/>
                <w:szCs w:val="20"/>
              </w:rPr>
            </w:pPr>
            <w:r w:rsidRPr="002F5164">
              <w:rPr>
                <w:rFonts w:ascii="Arial" w:hAnsi="Arial" w:cs="Arial"/>
                <w:sz w:val="20"/>
                <w:szCs w:val="20"/>
              </w:rPr>
              <w:t>Mreže dobrih praks</w:t>
            </w:r>
          </w:p>
        </w:tc>
        <w:tc>
          <w:tcPr>
            <w:tcW w:w="2088" w:type="dxa"/>
          </w:tcPr>
          <w:p w:rsidR="002605F2" w:rsidRPr="002F5164" w:rsidRDefault="003B4745">
            <w:pPr>
              <w:rPr>
                <w:rFonts w:ascii="Arial" w:hAnsi="Arial" w:cs="Arial"/>
                <w:sz w:val="20"/>
                <w:szCs w:val="20"/>
              </w:rPr>
            </w:pPr>
            <w:r w:rsidRPr="002F5164">
              <w:rPr>
                <w:rFonts w:ascii="Arial" w:hAnsi="Arial" w:cs="Arial"/>
                <w:sz w:val="20"/>
                <w:szCs w:val="20"/>
              </w:rPr>
              <w:t>Nekaj mrež</w:t>
            </w:r>
          </w:p>
        </w:tc>
      </w:tr>
      <w:tr w:rsidR="002F5164" w:rsidRPr="002F5164" w:rsidTr="002F5164">
        <w:tc>
          <w:tcPr>
            <w:tcW w:w="1908" w:type="dxa"/>
            <w:vMerge/>
          </w:tcPr>
          <w:p w:rsidR="002605F2" w:rsidRPr="002F5164" w:rsidRDefault="002605F2">
            <w:pPr>
              <w:rPr>
                <w:rFonts w:ascii="Arial" w:hAnsi="Arial" w:cs="Arial"/>
                <w:sz w:val="20"/>
                <w:szCs w:val="20"/>
              </w:rPr>
            </w:pPr>
          </w:p>
        </w:tc>
        <w:tc>
          <w:tcPr>
            <w:tcW w:w="3060" w:type="dxa"/>
          </w:tcPr>
          <w:p w:rsidR="002605F2" w:rsidRPr="002F5164" w:rsidRDefault="002605F2">
            <w:pPr>
              <w:rPr>
                <w:rFonts w:ascii="Arial" w:hAnsi="Arial" w:cs="Arial"/>
                <w:sz w:val="20"/>
                <w:szCs w:val="20"/>
              </w:rPr>
            </w:pPr>
            <w:r w:rsidRPr="002F5164">
              <w:rPr>
                <w:rFonts w:ascii="Arial" w:hAnsi="Arial" w:cs="Arial"/>
                <w:sz w:val="20"/>
                <w:szCs w:val="20"/>
              </w:rPr>
              <w:t>2.3: Digitalizacija vsebine v Europeani</w:t>
            </w:r>
          </w:p>
        </w:tc>
        <w:tc>
          <w:tcPr>
            <w:tcW w:w="1800" w:type="dxa"/>
          </w:tcPr>
          <w:p w:rsidR="002605F2" w:rsidRPr="002F5164" w:rsidRDefault="002605F2" w:rsidP="004825AA">
            <w:pPr>
              <w:rPr>
                <w:rFonts w:ascii="Arial" w:hAnsi="Arial" w:cs="Arial"/>
                <w:sz w:val="20"/>
                <w:szCs w:val="20"/>
              </w:rPr>
            </w:pPr>
            <w:r w:rsidRPr="002F5164">
              <w:rPr>
                <w:rFonts w:ascii="Arial" w:hAnsi="Arial" w:cs="Arial"/>
                <w:sz w:val="20"/>
                <w:szCs w:val="20"/>
              </w:rPr>
              <w:t>Pilot B</w:t>
            </w:r>
          </w:p>
        </w:tc>
        <w:tc>
          <w:tcPr>
            <w:tcW w:w="2088" w:type="dxa"/>
          </w:tcPr>
          <w:p w:rsidR="002605F2" w:rsidRPr="002F5164" w:rsidRDefault="003B4745">
            <w:pPr>
              <w:rPr>
                <w:rFonts w:ascii="Arial" w:hAnsi="Arial" w:cs="Arial"/>
                <w:sz w:val="20"/>
                <w:szCs w:val="20"/>
              </w:rPr>
            </w:pPr>
            <w:r w:rsidRPr="002F5164">
              <w:rPr>
                <w:rFonts w:ascii="Arial" w:hAnsi="Arial" w:cs="Arial"/>
                <w:sz w:val="20"/>
                <w:szCs w:val="20"/>
              </w:rPr>
              <w:t>Nekaj pilotov</w:t>
            </w:r>
          </w:p>
        </w:tc>
      </w:tr>
      <w:tr w:rsidR="002F5164" w:rsidRPr="002F5164" w:rsidTr="002F5164">
        <w:tc>
          <w:tcPr>
            <w:tcW w:w="1908" w:type="dxa"/>
            <w:vMerge/>
          </w:tcPr>
          <w:p w:rsidR="002605F2" w:rsidRPr="002F5164" w:rsidRDefault="002605F2">
            <w:pPr>
              <w:rPr>
                <w:rFonts w:ascii="Arial" w:hAnsi="Arial" w:cs="Arial"/>
                <w:sz w:val="20"/>
                <w:szCs w:val="20"/>
              </w:rPr>
            </w:pPr>
          </w:p>
        </w:tc>
        <w:tc>
          <w:tcPr>
            <w:tcW w:w="3060" w:type="dxa"/>
          </w:tcPr>
          <w:p w:rsidR="002605F2" w:rsidRPr="002F5164" w:rsidRDefault="002605F2">
            <w:pPr>
              <w:rPr>
                <w:rFonts w:ascii="Arial" w:hAnsi="Arial" w:cs="Arial"/>
                <w:sz w:val="20"/>
                <w:szCs w:val="20"/>
              </w:rPr>
            </w:pPr>
            <w:r w:rsidRPr="002F5164">
              <w:rPr>
                <w:rFonts w:ascii="Arial" w:hAnsi="Arial" w:cs="Arial"/>
                <w:sz w:val="20"/>
                <w:szCs w:val="20"/>
              </w:rPr>
              <w:t xml:space="preserve">2.4: Dostop do </w:t>
            </w:r>
            <w:smartTag w:uri="urn:schemas-microsoft-com:office:smarttags" w:element="PersonName">
              <w:r w:rsidRPr="002F5164">
                <w:rPr>
                  <w:rFonts w:ascii="Arial" w:hAnsi="Arial" w:cs="Arial"/>
                  <w:sz w:val="20"/>
                  <w:szCs w:val="20"/>
                </w:rPr>
                <w:t>info</w:t>
              </w:r>
            </w:smartTag>
            <w:r w:rsidRPr="002F5164">
              <w:rPr>
                <w:rFonts w:ascii="Arial" w:hAnsi="Arial" w:cs="Arial"/>
                <w:sz w:val="20"/>
                <w:szCs w:val="20"/>
              </w:rPr>
              <w:t xml:space="preserve">rmacij o evropskih pravicah/ Register o delih sirot </w:t>
            </w:r>
          </w:p>
        </w:tc>
        <w:tc>
          <w:tcPr>
            <w:tcW w:w="1800" w:type="dxa"/>
          </w:tcPr>
          <w:p w:rsidR="002605F2" w:rsidRPr="002F5164" w:rsidRDefault="002605F2" w:rsidP="004825AA">
            <w:pPr>
              <w:rPr>
                <w:rFonts w:ascii="Arial" w:hAnsi="Arial" w:cs="Arial"/>
                <w:sz w:val="20"/>
                <w:szCs w:val="20"/>
              </w:rPr>
            </w:pPr>
            <w:r w:rsidRPr="002F5164">
              <w:rPr>
                <w:rFonts w:ascii="Arial" w:hAnsi="Arial" w:cs="Arial"/>
                <w:sz w:val="20"/>
                <w:szCs w:val="20"/>
              </w:rPr>
              <w:t>Mreže dobrih praks</w:t>
            </w:r>
          </w:p>
        </w:tc>
        <w:tc>
          <w:tcPr>
            <w:tcW w:w="2088" w:type="dxa"/>
          </w:tcPr>
          <w:p w:rsidR="002605F2" w:rsidRPr="002F5164" w:rsidRDefault="003B4745">
            <w:pPr>
              <w:rPr>
                <w:rFonts w:ascii="Arial" w:hAnsi="Arial" w:cs="Arial"/>
                <w:sz w:val="20"/>
                <w:szCs w:val="20"/>
              </w:rPr>
            </w:pPr>
            <w:r w:rsidRPr="002F5164">
              <w:rPr>
                <w:rFonts w:ascii="Arial" w:hAnsi="Arial" w:cs="Arial"/>
                <w:sz w:val="20"/>
                <w:szCs w:val="20"/>
              </w:rPr>
              <w:t>Ena mreža</w:t>
            </w:r>
          </w:p>
        </w:tc>
      </w:tr>
      <w:tr w:rsidR="002F5164" w:rsidRPr="002F5164" w:rsidTr="002F5164">
        <w:tc>
          <w:tcPr>
            <w:tcW w:w="1908" w:type="dxa"/>
            <w:vMerge/>
          </w:tcPr>
          <w:p w:rsidR="002605F2" w:rsidRPr="002F5164" w:rsidRDefault="002605F2">
            <w:pPr>
              <w:rPr>
                <w:rFonts w:ascii="Arial" w:hAnsi="Arial" w:cs="Arial"/>
                <w:sz w:val="20"/>
                <w:szCs w:val="20"/>
              </w:rPr>
            </w:pPr>
          </w:p>
        </w:tc>
        <w:tc>
          <w:tcPr>
            <w:tcW w:w="3060" w:type="dxa"/>
          </w:tcPr>
          <w:p w:rsidR="002605F2" w:rsidRPr="002F5164" w:rsidRDefault="002605F2">
            <w:pPr>
              <w:rPr>
                <w:rFonts w:ascii="Arial" w:hAnsi="Arial" w:cs="Arial"/>
                <w:sz w:val="20"/>
                <w:szCs w:val="20"/>
              </w:rPr>
            </w:pPr>
            <w:r w:rsidRPr="002F5164">
              <w:rPr>
                <w:rFonts w:ascii="Arial" w:hAnsi="Arial" w:cs="Arial"/>
                <w:sz w:val="20"/>
                <w:szCs w:val="20"/>
              </w:rPr>
              <w:t xml:space="preserve">2.5: Odprt dostop do znanstvenih </w:t>
            </w:r>
            <w:smartTag w:uri="urn:schemas-microsoft-com:office:smarttags" w:element="PersonName">
              <w:r w:rsidRPr="002F5164">
                <w:rPr>
                  <w:rFonts w:ascii="Arial" w:hAnsi="Arial" w:cs="Arial"/>
                  <w:sz w:val="20"/>
                  <w:szCs w:val="20"/>
                </w:rPr>
                <w:t>info</w:t>
              </w:r>
            </w:smartTag>
            <w:r w:rsidRPr="002F5164">
              <w:rPr>
                <w:rFonts w:ascii="Arial" w:hAnsi="Arial" w:cs="Arial"/>
                <w:sz w:val="20"/>
                <w:szCs w:val="20"/>
              </w:rPr>
              <w:t>rmacij</w:t>
            </w:r>
          </w:p>
        </w:tc>
        <w:tc>
          <w:tcPr>
            <w:tcW w:w="1800" w:type="dxa"/>
          </w:tcPr>
          <w:p w:rsidR="002605F2" w:rsidRPr="002F5164" w:rsidRDefault="002605F2" w:rsidP="004825AA">
            <w:pPr>
              <w:rPr>
                <w:rFonts w:ascii="Arial" w:hAnsi="Arial" w:cs="Arial"/>
                <w:sz w:val="20"/>
                <w:szCs w:val="20"/>
              </w:rPr>
            </w:pPr>
            <w:r w:rsidRPr="002F5164">
              <w:rPr>
                <w:rFonts w:ascii="Arial" w:hAnsi="Arial" w:cs="Arial"/>
                <w:sz w:val="20"/>
                <w:szCs w:val="20"/>
              </w:rPr>
              <w:t>Pilot B</w:t>
            </w:r>
          </w:p>
        </w:tc>
        <w:tc>
          <w:tcPr>
            <w:tcW w:w="2088" w:type="dxa"/>
          </w:tcPr>
          <w:p w:rsidR="002605F2" w:rsidRPr="002F5164" w:rsidRDefault="003B4745">
            <w:pPr>
              <w:rPr>
                <w:rFonts w:ascii="Arial" w:hAnsi="Arial" w:cs="Arial"/>
                <w:sz w:val="20"/>
                <w:szCs w:val="20"/>
              </w:rPr>
            </w:pPr>
            <w:r w:rsidRPr="002F5164">
              <w:rPr>
                <w:rFonts w:ascii="Arial" w:hAnsi="Arial" w:cs="Arial"/>
                <w:sz w:val="20"/>
                <w:szCs w:val="20"/>
              </w:rPr>
              <w:t>Nekaj pilotov</w:t>
            </w:r>
          </w:p>
        </w:tc>
      </w:tr>
      <w:tr w:rsidR="002F5164" w:rsidRPr="002F5164" w:rsidTr="002F5164">
        <w:tc>
          <w:tcPr>
            <w:tcW w:w="1908" w:type="dxa"/>
            <w:vMerge/>
          </w:tcPr>
          <w:p w:rsidR="009B0406" w:rsidRPr="002F5164" w:rsidRDefault="009B0406">
            <w:pPr>
              <w:rPr>
                <w:rFonts w:ascii="Arial" w:hAnsi="Arial" w:cs="Arial"/>
                <w:sz w:val="20"/>
                <w:szCs w:val="20"/>
              </w:rPr>
            </w:pPr>
          </w:p>
        </w:tc>
        <w:tc>
          <w:tcPr>
            <w:tcW w:w="3060" w:type="dxa"/>
          </w:tcPr>
          <w:p w:rsidR="009B0406" w:rsidRPr="002F5164" w:rsidRDefault="009B0406">
            <w:pPr>
              <w:rPr>
                <w:rFonts w:ascii="Arial" w:hAnsi="Arial" w:cs="Arial"/>
                <w:sz w:val="20"/>
                <w:szCs w:val="20"/>
              </w:rPr>
            </w:pPr>
            <w:r w:rsidRPr="002F5164">
              <w:rPr>
                <w:rFonts w:ascii="Arial" w:hAnsi="Arial" w:cs="Arial"/>
                <w:sz w:val="20"/>
                <w:szCs w:val="20"/>
              </w:rPr>
              <w:t>2.6: Statistika o digitalizaciji aktivnosti na kulturni dediščini</w:t>
            </w:r>
          </w:p>
        </w:tc>
        <w:tc>
          <w:tcPr>
            <w:tcW w:w="1800" w:type="dxa"/>
          </w:tcPr>
          <w:p w:rsidR="009B0406" w:rsidRPr="002F5164" w:rsidRDefault="002605F2">
            <w:pPr>
              <w:rPr>
                <w:rFonts w:ascii="Arial" w:hAnsi="Arial" w:cs="Arial"/>
                <w:sz w:val="20"/>
                <w:szCs w:val="20"/>
              </w:rPr>
            </w:pPr>
            <w:r w:rsidRPr="002F5164">
              <w:rPr>
                <w:rFonts w:ascii="Arial" w:hAnsi="Arial" w:cs="Arial"/>
                <w:sz w:val="20"/>
                <w:szCs w:val="20"/>
              </w:rPr>
              <w:t>Tematske mreže</w:t>
            </w:r>
          </w:p>
        </w:tc>
        <w:tc>
          <w:tcPr>
            <w:tcW w:w="2088" w:type="dxa"/>
          </w:tcPr>
          <w:p w:rsidR="009B0406" w:rsidRPr="002F5164" w:rsidRDefault="003B4745">
            <w:pPr>
              <w:rPr>
                <w:rFonts w:ascii="Arial" w:hAnsi="Arial" w:cs="Arial"/>
                <w:sz w:val="20"/>
                <w:szCs w:val="20"/>
              </w:rPr>
            </w:pPr>
            <w:r w:rsidRPr="002F5164">
              <w:rPr>
                <w:rFonts w:ascii="Arial" w:hAnsi="Arial" w:cs="Arial"/>
                <w:sz w:val="20"/>
                <w:szCs w:val="20"/>
              </w:rPr>
              <w:t>Ena mreža</w:t>
            </w:r>
          </w:p>
        </w:tc>
      </w:tr>
      <w:tr w:rsidR="002F5164" w:rsidRPr="002F5164" w:rsidTr="002F5164">
        <w:tc>
          <w:tcPr>
            <w:tcW w:w="1908" w:type="dxa"/>
            <w:vMerge w:val="restart"/>
          </w:tcPr>
          <w:p w:rsidR="009B0406" w:rsidRPr="002F5164" w:rsidRDefault="009B0406">
            <w:pPr>
              <w:rPr>
                <w:rFonts w:ascii="Arial" w:hAnsi="Arial" w:cs="Arial"/>
                <w:sz w:val="20"/>
                <w:szCs w:val="20"/>
              </w:rPr>
            </w:pPr>
            <w:r w:rsidRPr="002F5164">
              <w:rPr>
                <w:rFonts w:ascii="Arial" w:hAnsi="Arial" w:cs="Arial"/>
                <w:sz w:val="20"/>
                <w:szCs w:val="20"/>
              </w:rPr>
              <w:t>Tema 3: IKT za zdravje in vključenost</w:t>
            </w:r>
            <w:r w:rsidR="003B4745" w:rsidRPr="002F5164">
              <w:rPr>
                <w:rFonts w:ascii="Arial" w:hAnsi="Arial" w:cs="Arial"/>
                <w:sz w:val="20"/>
                <w:szCs w:val="20"/>
              </w:rPr>
              <w:t xml:space="preserve"> (14M€)</w:t>
            </w:r>
          </w:p>
        </w:tc>
        <w:tc>
          <w:tcPr>
            <w:tcW w:w="3060" w:type="dxa"/>
          </w:tcPr>
          <w:p w:rsidR="009B0406" w:rsidRPr="002F5164" w:rsidRDefault="009B0406">
            <w:pPr>
              <w:rPr>
                <w:rFonts w:ascii="Arial" w:hAnsi="Arial" w:cs="Arial"/>
                <w:sz w:val="20"/>
                <w:szCs w:val="20"/>
              </w:rPr>
            </w:pPr>
            <w:r w:rsidRPr="002F5164">
              <w:rPr>
                <w:rFonts w:ascii="Arial" w:hAnsi="Arial" w:cs="Arial"/>
                <w:sz w:val="20"/>
                <w:szCs w:val="20"/>
              </w:rPr>
              <w:t>3.1: Razširitev pilota »epSOS« o interoperabilnosti v eZdravju in eReceptih</w:t>
            </w:r>
          </w:p>
        </w:tc>
        <w:tc>
          <w:tcPr>
            <w:tcW w:w="1800" w:type="dxa"/>
          </w:tcPr>
          <w:p w:rsidR="009B0406" w:rsidRPr="002F5164" w:rsidRDefault="002605F2">
            <w:pPr>
              <w:rPr>
                <w:rFonts w:ascii="Arial" w:hAnsi="Arial" w:cs="Arial"/>
                <w:sz w:val="20"/>
                <w:szCs w:val="20"/>
              </w:rPr>
            </w:pPr>
            <w:r w:rsidRPr="002F5164">
              <w:rPr>
                <w:rFonts w:ascii="Arial" w:hAnsi="Arial" w:cs="Arial"/>
                <w:sz w:val="20"/>
                <w:szCs w:val="20"/>
              </w:rPr>
              <w:t>Pilot A</w:t>
            </w:r>
          </w:p>
        </w:tc>
        <w:tc>
          <w:tcPr>
            <w:tcW w:w="2088" w:type="dxa"/>
          </w:tcPr>
          <w:p w:rsidR="009B0406" w:rsidRPr="002F5164" w:rsidRDefault="003B4745">
            <w:pPr>
              <w:rPr>
                <w:rFonts w:ascii="Arial" w:hAnsi="Arial" w:cs="Arial"/>
                <w:sz w:val="20"/>
                <w:szCs w:val="20"/>
              </w:rPr>
            </w:pPr>
            <w:r w:rsidRPr="002F5164">
              <w:rPr>
                <w:rFonts w:ascii="Arial" w:hAnsi="Arial" w:cs="Arial"/>
                <w:sz w:val="20"/>
                <w:szCs w:val="20"/>
              </w:rPr>
              <w:t>1 pilot, EU fin do 7M€</w:t>
            </w:r>
          </w:p>
        </w:tc>
      </w:tr>
      <w:tr w:rsidR="002F5164" w:rsidRPr="002F5164" w:rsidTr="002F5164">
        <w:tc>
          <w:tcPr>
            <w:tcW w:w="1908" w:type="dxa"/>
            <w:vMerge/>
          </w:tcPr>
          <w:p w:rsidR="009B0406" w:rsidRPr="002F5164" w:rsidRDefault="009B0406">
            <w:pPr>
              <w:rPr>
                <w:rFonts w:ascii="Arial" w:hAnsi="Arial" w:cs="Arial"/>
                <w:sz w:val="20"/>
                <w:szCs w:val="20"/>
              </w:rPr>
            </w:pPr>
          </w:p>
        </w:tc>
        <w:tc>
          <w:tcPr>
            <w:tcW w:w="3060" w:type="dxa"/>
          </w:tcPr>
          <w:p w:rsidR="009B0406" w:rsidRPr="002F5164" w:rsidRDefault="009B0406">
            <w:pPr>
              <w:rPr>
                <w:rFonts w:ascii="Arial" w:hAnsi="Arial" w:cs="Arial"/>
                <w:sz w:val="20"/>
                <w:szCs w:val="20"/>
              </w:rPr>
            </w:pPr>
            <w:r w:rsidRPr="002F5164">
              <w:rPr>
                <w:rFonts w:ascii="Arial" w:hAnsi="Arial" w:cs="Arial"/>
                <w:sz w:val="20"/>
                <w:szCs w:val="20"/>
              </w:rPr>
              <w:t>3.2: Povečevanje storitev eZdravja in podpora iniciativi vodenja eZdravja</w:t>
            </w:r>
          </w:p>
        </w:tc>
        <w:tc>
          <w:tcPr>
            <w:tcW w:w="1800" w:type="dxa"/>
          </w:tcPr>
          <w:p w:rsidR="009B0406" w:rsidRPr="002F5164" w:rsidRDefault="002605F2">
            <w:pPr>
              <w:rPr>
                <w:rFonts w:ascii="Arial" w:hAnsi="Arial" w:cs="Arial"/>
                <w:sz w:val="20"/>
                <w:szCs w:val="20"/>
              </w:rPr>
            </w:pPr>
            <w:r w:rsidRPr="002F5164">
              <w:rPr>
                <w:rFonts w:ascii="Arial" w:hAnsi="Arial" w:cs="Arial"/>
                <w:sz w:val="20"/>
                <w:szCs w:val="20"/>
              </w:rPr>
              <w:t>Tematske mreže</w:t>
            </w:r>
          </w:p>
        </w:tc>
        <w:tc>
          <w:tcPr>
            <w:tcW w:w="2088" w:type="dxa"/>
          </w:tcPr>
          <w:p w:rsidR="009B0406" w:rsidRPr="002F5164" w:rsidRDefault="003B4745">
            <w:pPr>
              <w:rPr>
                <w:rFonts w:ascii="Arial" w:hAnsi="Arial" w:cs="Arial"/>
                <w:sz w:val="20"/>
                <w:szCs w:val="20"/>
              </w:rPr>
            </w:pPr>
            <w:r w:rsidRPr="002F5164">
              <w:rPr>
                <w:rFonts w:ascii="Arial" w:hAnsi="Arial" w:cs="Arial"/>
                <w:sz w:val="20"/>
                <w:szCs w:val="20"/>
              </w:rPr>
              <w:t>2 mreži, EU fin do 1M€</w:t>
            </w:r>
          </w:p>
        </w:tc>
      </w:tr>
      <w:tr w:rsidR="002F5164" w:rsidRPr="002F5164" w:rsidTr="002F5164">
        <w:tc>
          <w:tcPr>
            <w:tcW w:w="1908" w:type="dxa"/>
            <w:vMerge/>
          </w:tcPr>
          <w:p w:rsidR="009B0406" w:rsidRPr="002F5164" w:rsidRDefault="009B0406">
            <w:pPr>
              <w:rPr>
                <w:rFonts w:ascii="Arial" w:hAnsi="Arial" w:cs="Arial"/>
                <w:sz w:val="20"/>
                <w:szCs w:val="20"/>
              </w:rPr>
            </w:pPr>
          </w:p>
        </w:tc>
        <w:tc>
          <w:tcPr>
            <w:tcW w:w="3060" w:type="dxa"/>
          </w:tcPr>
          <w:p w:rsidR="009B0406" w:rsidRPr="002F5164" w:rsidRDefault="009B0406">
            <w:pPr>
              <w:rPr>
                <w:rFonts w:ascii="Arial" w:hAnsi="Arial" w:cs="Arial"/>
                <w:sz w:val="20"/>
                <w:szCs w:val="20"/>
              </w:rPr>
            </w:pPr>
            <w:r w:rsidRPr="002F5164">
              <w:rPr>
                <w:rFonts w:ascii="Arial" w:hAnsi="Arial" w:cs="Arial"/>
                <w:sz w:val="20"/>
                <w:szCs w:val="20"/>
              </w:rPr>
              <w:t>3.3: e-dostopnost do javnih digitalnih terminalov</w:t>
            </w:r>
          </w:p>
        </w:tc>
        <w:tc>
          <w:tcPr>
            <w:tcW w:w="1800" w:type="dxa"/>
          </w:tcPr>
          <w:p w:rsidR="009B0406" w:rsidRPr="002F5164" w:rsidRDefault="002605F2">
            <w:pPr>
              <w:rPr>
                <w:rFonts w:ascii="Arial" w:hAnsi="Arial" w:cs="Arial"/>
                <w:sz w:val="20"/>
                <w:szCs w:val="20"/>
              </w:rPr>
            </w:pPr>
            <w:r w:rsidRPr="002F5164">
              <w:rPr>
                <w:rFonts w:ascii="Arial" w:hAnsi="Arial" w:cs="Arial"/>
                <w:sz w:val="20"/>
                <w:szCs w:val="20"/>
              </w:rPr>
              <w:t>Pilot B</w:t>
            </w:r>
          </w:p>
        </w:tc>
        <w:tc>
          <w:tcPr>
            <w:tcW w:w="2088" w:type="dxa"/>
          </w:tcPr>
          <w:p w:rsidR="009B0406" w:rsidRPr="002F5164" w:rsidRDefault="003B4745">
            <w:pPr>
              <w:rPr>
                <w:rFonts w:ascii="Arial" w:hAnsi="Arial" w:cs="Arial"/>
                <w:sz w:val="20"/>
                <w:szCs w:val="20"/>
              </w:rPr>
            </w:pPr>
            <w:r w:rsidRPr="002F5164">
              <w:rPr>
                <w:rFonts w:ascii="Arial" w:hAnsi="Arial" w:cs="Arial"/>
                <w:sz w:val="20"/>
                <w:szCs w:val="20"/>
              </w:rPr>
              <w:t>1 velik pilot ali več manjših</w:t>
            </w:r>
          </w:p>
        </w:tc>
      </w:tr>
      <w:tr w:rsidR="002F5164" w:rsidRPr="002F5164" w:rsidTr="002F5164">
        <w:tc>
          <w:tcPr>
            <w:tcW w:w="1908" w:type="dxa"/>
            <w:vMerge/>
          </w:tcPr>
          <w:p w:rsidR="009B0406" w:rsidRPr="002F5164" w:rsidRDefault="009B0406">
            <w:pPr>
              <w:rPr>
                <w:rFonts w:ascii="Arial" w:hAnsi="Arial" w:cs="Arial"/>
                <w:sz w:val="20"/>
                <w:szCs w:val="20"/>
              </w:rPr>
            </w:pPr>
          </w:p>
        </w:tc>
        <w:tc>
          <w:tcPr>
            <w:tcW w:w="3060" w:type="dxa"/>
          </w:tcPr>
          <w:p w:rsidR="009B0406" w:rsidRPr="002F5164" w:rsidRDefault="009B0406">
            <w:pPr>
              <w:rPr>
                <w:rFonts w:ascii="Arial" w:hAnsi="Arial" w:cs="Arial"/>
                <w:sz w:val="20"/>
                <w:szCs w:val="20"/>
              </w:rPr>
            </w:pPr>
            <w:r w:rsidRPr="002F5164">
              <w:rPr>
                <w:rFonts w:ascii="Arial" w:hAnsi="Arial" w:cs="Arial"/>
                <w:sz w:val="20"/>
                <w:szCs w:val="20"/>
              </w:rPr>
              <w:t xml:space="preserve">3.4: Medicinske tehnologije in dostopnost portalov </w:t>
            </w:r>
          </w:p>
        </w:tc>
        <w:tc>
          <w:tcPr>
            <w:tcW w:w="1800" w:type="dxa"/>
          </w:tcPr>
          <w:p w:rsidR="009B0406" w:rsidRPr="002F5164" w:rsidRDefault="002605F2">
            <w:pPr>
              <w:rPr>
                <w:rFonts w:ascii="Arial" w:hAnsi="Arial" w:cs="Arial"/>
                <w:sz w:val="20"/>
                <w:szCs w:val="20"/>
              </w:rPr>
            </w:pPr>
            <w:r w:rsidRPr="002F5164">
              <w:rPr>
                <w:rFonts w:ascii="Arial" w:hAnsi="Arial" w:cs="Arial"/>
                <w:sz w:val="20"/>
                <w:szCs w:val="20"/>
              </w:rPr>
              <w:t>Tematske mreže</w:t>
            </w:r>
          </w:p>
        </w:tc>
        <w:tc>
          <w:tcPr>
            <w:tcW w:w="2088" w:type="dxa"/>
          </w:tcPr>
          <w:p w:rsidR="009B0406" w:rsidRPr="002F5164" w:rsidRDefault="003B4745">
            <w:pPr>
              <w:rPr>
                <w:rFonts w:ascii="Arial" w:hAnsi="Arial" w:cs="Arial"/>
                <w:sz w:val="20"/>
                <w:szCs w:val="20"/>
              </w:rPr>
            </w:pPr>
            <w:r w:rsidRPr="002F5164">
              <w:rPr>
                <w:rFonts w:ascii="Arial" w:hAnsi="Arial" w:cs="Arial"/>
                <w:sz w:val="20"/>
                <w:szCs w:val="20"/>
              </w:rPr>
              <w:t>2 mreži, EU fin do 1M€</w:t>
            </w:r>
          </w:p>
        </w:tc>
      </w:tr>
      <w:tr w:rsidR="002F5164" w:rsidRPr="002F5164" w:rsidTr="002F5164">
        <w:tc>
          <w:tcPr>
            <w:tcW w:w="1908" w:type="dxa"/>
          </w:tcPr>
          <w:p w:rsidR="006F4708" w:rsidRPr="002F5164" w:rsidRDefault="009B0406">
            <w:pPr>
              <w:rPr>
                <w:rFonts w:ascii="Arial" w:hAnsi="Arial" w:cs="Arial"/>
                <w:sz w:val="20"/>
                <w:szCs w:val="20"/>
              </w:rPr>
            </w:pPr>
            <w:r w:rsidRPr="002F5164">
              <w:rPr>
                <w:rFonts w:ascii="Arial" w:hAnsi="Arial" w:cs="Arial"/>
                <w:sz w:val="20"/>
                <w:szCs w:val="20"/>
              </w:rPr>
              <w:t>Tema 4: Odprte inovacije za prihodnje internetne storitve in »pametna« mesta</w:t>
            </w:r>
            <w:r w:rsidR="003B4745" w:rsidRPr="002F5164">
              <w:rPr>
                <w:rFonts w:ascii="Arial" w:hAnsi="Arial" w:cs="Arial"/>
                <w:sz w:val="20"/>
                <w:szCs w:val="20"/>
              </w:rPr>
              <w:t xml:space="preserve"> (15M€)</w:t>
            </w:r>
          </w:p>
        </w:tc>
        <w:tc>
          <w:tcPr>
            <w:tcW w:w="3060" w:type="dxa"/>
          </w:tcPr>
          <w:p w:rsidR="006F4708" w:rsidRPr="002F5164" w:rsidRDefault="009B0406">
            <w:pPr>
              <w:rPr>
                <w:rFonts w:ascii="Arial" w:hAnsi="Arial" w:cs="Arial"/>
                <w:sz w:val="20"/>
                <w:szCs w:val="20"/>
              </w:rPr>
            </w:pPr>
            <w:r w:rsidRPr="002F5164">
              <w:rPr>
                <w:rFonts w:ascii="Arial" w:hAnsi="Arial" w:cs="Arial"/>
                <w:sz w:val="20"/>
                <w:szCs w:val="20"/>
              </w:rPr>
              <w:t>4.1: Odprte inovacije za prihodnje internetne storitve in »pametna« mesta</w:t>
            </w:r>
          </w:p>
        </w:tc>
        <w:tc>
          <w:tcPr>
            <w:tcW w:w="1800" w:type="dxa"/>
          </w:tcPr>
          <w:p w:rsidR="006F4708" w:rsidRPr="002F5164" w:rsidRDefault="002605F2">
            <w:pPr>
              <w:rPr>
                <w:rFonts w:ascii="Arial" w:hAnsi="Arial" w:cs="Arial"/>
                <w:sz w:val="20"/>
                <w:szCs w:val="20"/>
              </w:rPr>
            </w:pPr>
            <w:r w:rsidRPr="002F5164">
              <w:rPr>
                <w:rFonts w:ascii="Arial" w:hAnsi="Arial" w:cs="Arial"/>
                <w:sz w:val="20"/>
                <w:szCs w:val="20"/>
              </w:rPr>
              <w:t>Pilot B</w:t>
            </w:r>
          </w:p>
        </w:tc>
        <w:tc>
          <w:tcPr>
            <w:tcW w:w="2088" w:type="dxa"/>
          </w:tcPr>
          <w:p w:rsidR="006F4708" w:rsidRPr="002F5164" w:rsidRDefault="003B4745">
            <w:pPr>
              <w:rPr>
                <w:rFonts w:ascii="Arial" w:hAnsi="Arial" w:cs="Arial"/>
                <w:sz w:val="20"/>
                <w:szCs w:val="20"/>
              </w:rPr>
            </w:pPr>
            <w:r w:rsidRPr="002F5164">
              <w:rPr>
                <w:rFonts w:ascii="Arial" w:hAnsi="Arial" w:cs="Arial"/>
                <w:sz w:val="20"/>
                <w:szCs w:val="20"/>
              </w:rPr>
              <w:t>Nekaj pilotov</w:t>
            </w:r>
          </w:p>
        </w:tc>
      </w:tr>
      <w:tr w:rsidR="002F5164" w:rsidRPr="002F5164" w:rsidTr="002F5164">
        <w:tc>
          <w:tcPr>
            <w:tcW w:w="1908" w:type="dxa"/>
            <w:vMerge w:val="restart"/>
          </w:tcPr>
          <w:p w:rsidR="003B4745" w:rsidRPr="002F5164" w:rsidRDefault="003B4745">
            <w:pPr>
              <w:rPr>
                <w:rFonts w:ascii="Arial" w:hAnsi="Arial" w:cs="Arial"/>
                <w:sz w:val="20"/>
                <w:szCs w:val="20"/>
              </w:rPr>
            </w:pPr>
            <w:r w:rsidRPr="002F5164">
              <w:rPr>
                <w:rFonts w:ascii="Arial" w:hAnsi="Arial" w:cs="Arial"/>
                <w:sz w:val="20"/>
                <w:szCs w:val="20"/>
              </w:rPr>
              <w:t>Tema 5: IKT za boljše storitve za podjetja in državljane (13M€)</w:t>
            </w:r>
          </w:p>
        </w:tc>
        <w:tc>
          <w:tcPr>
            <w:tcW w:w="3060" w:type="dxa"/>
          </w:tcPr>
          <w:p w:rsidR="003B4745" w:rsidRPr="002F5164" w:rsidRDefault="003B4745">
            <w:pPr>
              <w:rPr>
                <w:rFonts w:ascii="Arial" w:hAnsi="Arial" w:cs="Arial"/>
                <w:sz w:val="20"/>
                <w:szCs w:val="20"/>
              </w:rPr>
            </w:pPr>
            <w:r w:rsidRPr="002F5164">
              <w:rPr>
                <w:rFonts w:ascii="Arial" w:hAnsi="Arial" w:cs="Arial"/>
                <w:sz w:val="20"/>
                <w:szCs w:val="20"/>
              </w:rPr>
              <w:t>5.1: Razširitev pilotnega projekta »SPOCS« s področja implementacije direktive o storitvah</w:t>
            </w:r>
          </w:p>
        </w:tc>
        <w:tc>
          <w:tcPr>
            <w:tcW w:w="1800" w:type="dxa"/>
          </w:tcPr>
          <w:p w:rsidR="003B4745" w:rsidRPr="002F5164" w:rsidRDefault="003B4745">
            <w:pPr>
              <w:rPr>
                <w:rFonts w:ascii="Arial" w:hAnsi="Arial" w:cs="Arial"/>
                <w:sz w:val="20"/>
                <w:szCs w:val="20"/>
              </w:rPr>
            </w:pPr>
            <w:r w:rsidRPr="002F5164">
              <w:rPr>
                <w:rFonts w:ascii="Arial" w:hAnsi="Arial" w:cs="Arial"/>
                <w:sz w:val="20"/>
                <w:szCs w:val="20"/>
              </w:rPr>
              <w:t>Pilot A</w:t>
            </w:r>
          </w:p>
        </w:tc>
        <w:tc>
          <w:tcPr>
            <w:tcW w:w="2088" w:type="dxa"/>
          </w:tcPr>
          <w:p w:rsidR="003B4745" w:rsidRPr="002F5164" w:rsidRDefault="003B4745">
            <w:pPr>
              <w:rPr>
                <w:rFonts w:ascii="Arial" w:hAnsi="Arial" w:cs="Arial"/>
                <w:sz w:val="20"/>
                <w:szCs w:val="20"/>
              </w:rPr>
            </w:pPr>
            <w:r w:rsidRPr="002F5164">
              <w:rPr>
                <w:rFonts w:ascii="Arial" w:hAnsi="Arial" w:cs="Arial"/>
                <w:sz w:val="20"/>
                <w:szCs w:val="20"/>
              </w:rPr>
              <w:t>1 pilot, EU fin do 5M€</w:t>
            </w:r>
          </w:p>
        </w:tc>
      </w:tr>
      <w:tr w:rsidR="002F5164" w:rsidRPr="002F5164" w:rsidTr="002F5164">
        <w:tc>
          <w:tcPr>
            <w:tcW w:w="1908" w:type="dxa"/>
            <w:vMerge/>
          </w:tcPr>
          <w:p w:rsidR="003B4745" w:rsidRPr="002F5164" w:rsidRDefault="003B4745">
            <w:pPr>
              <w:rPr>
                <w:rFonts w:ascii="Arial" w:hAnsi="Arial" w:cs="Arial"/>
                <w:sz w:val="20"/>
                <w:szCs w:val="20"/>
              </w:rPr>
            </w:pPr>
          </w:p>
        </w:tc>
        <w:tc>
          <w:tcPr>
            <w:tcW w:w="3060" w:type="dxa"/>
          </w:tcPr>
          <w:p w:rsidR="003B4745" w:rsidRPr="002F5164" w:rsidRDefault="003B4745">
            <w:pPr>
              <w:rPr>
                <w:rFonts w:ascii="Arial" w:hAnsi="Arial" w:cs="Arial"/>
                <w:sz w:val="20"/>
                <w:szCs w:val="20"/>
              </w:rPr>
            </w:pPr>
            <w:r w:rsidRPr="002F5164">
              <w:rPr>
                <w:rFonts w:ascii="Arial" w:hAnsi="Arial" w:cs="Arial"/>
                <w:sz w:val="20"/>
                <w:szCs w:val="20"/>
              </w:rPr>
              <w:t>5.2: Storitve eSodstva</w:t>
            </w:r>
          </w:p>
        </w:tc>
        <w:tc>
          <w:tcPr>
            <w:tcW w:w="1800" w:type="dxa"/>
          </w:tcPr>
          <w:p w:rsidR="003B4745" w:rsidRPr="002F5164" w:rsidRDefault="003B4745">
            <w:pPr>
              <w:rPr>
                <w:rFonts w:ascii="Arial" w:hAnsi="Arial" w:cs="Arial"/>
                <w:sz w:val="20"/>
                <w:szCs w:val="20"/>
              </w:rPr>
            </w:pPr>
            <w:r w:rsidRPr="002F5164">
              <w:rPr>
                <w:rFonts w:ascii="Arial" w:hAnsi="Arial" w:cs="Arial"/>
                <w:sz w:val="20"/>
                <w:szCs w:val="20"/>
              </w:rPr>
              <w:t>Pilot A</w:t>
            </w:r>
          </w:p>
        </w:tc>
        <w:tc>
          <w:tcPr>
            <w:tcW w:w="2088" w:type="dxa"/>
          </w:tcPr>
          <w:p w:rsidR="003B4745" w:rsidRPr="002F5164" w:rsidRDefault="003B4745">
            <w:pPr>
              <w:rPr>
                <w:rFonts w:ascii="Arial" w:hAnsi="Arial" w:cs="Arial"/>
                <w:sz w:val="20"/>
                <w:szCs w:val="20"/>
              </w:rPr>
            </w:pPr>
            <w:r w:rsidRPr="002F5164">
              <w:rPr>
                <w:rFonts w:ascii="Arial" w:hAnsi="Arial" w:cs="Arial"/>
                <w:sz w:val="20"/>
                <w:szCs w:val="20"/>
              </w:rPr>
              <w:t>1 pilot, EU fin do 7M€</w:t>
            </w:r>
          </w:p>
        </w:tc>
      </w:tr>
      <w:tr w:rsidR="002F5164" w:rsidRPr="002F5164" w:rsidTr="002F5164">
        <w:tc>
          <w:tcPr>
            <w:tcW w:w="1908" w:type="dxa"/>
            <w:vMerge/>
          </w:tcPr>
          <w:p w:rsidR="003B4745" w:rsidRPr="002F5164" w:rsidRDefault="003B4745">
            <w:pPr>
              <w:rPr>
                <w:rFonts w:ascii="Arial" w:hAnsi="Arial" w:cs="Arial"/>
                <w:sz w:val="20"/>
                <w:szCs w:val="20"/>
              </w:rPr>
            </w:pPr>
          </w:p>
        </w:tc>
        <w:tc>
          <w:tcPr>
            <w:tcW w:w="3060" w:type="dxa"/>
          </w:tcPr>
          <w:p w:rsidR="003B4745" w:rsidRPr="002F5164" w:rsidRDefault="003B4745">
            <w:pPr>
              <w:rPr>
                <w:rFonts w:ascii="Arial" w:hAnsi="Arial" w:cs="Arial"/>
                <w:sz w:val="20"/>
                <w:szCs w:val="20"/>
              </w:rPr>
            </w:pPr>
            <w:r w:rsidRPr="002F5164">
              <w:rPr>
                <w:rFonts w:ascii="Arial" w:hAnsi="Arial" w:cs="Arial"/>
                <w:sz w:val="20"/>
                <w:szCs w:val="20"/>
              </w:rPr>
              <w:t>5.3: Univerzalna eID (identifikacijska kartica)</w:t>
            </w:r>
          </w:p>
        </w:tc>
        <w:tc>
          <w:tcPr>
            <w:tcW w:w="1800" w:type="dxa"/>
          </w:tcPr>
          <w:p w:rsidR="003B4745" w:rsidRPr="002F5164" w:rsidRDefault="003B4745">
            <w:pPr>
              <w:rPr>
                <w:rFonts w:ascii="Arial" w:hAnsi="Arial" w:cs="Arial"/>
                <w:sz w:val="20"/>
                <w:szCs w:val="20"/>
              </w:rPr>
            </w:pPr>
            <w:r w:rsidRPr="002F5164">
              <w:rPr>
                <w:rFonts w:ascii="Arial" w:hAnsi="Arial" w:cs="Arial"/>
                <w:sz w:val="20"/>
                <w:szCs w:val="20"/>
              </w:rPr>
              <w:t>Tematske mreže</w:t>
            </w:r>
          </w:p>
        </w:tc>
        <w:tc>
          <w:tcPr>
            <w:tcW w:w="2088" w:type="dxa"/>
          </w:tcPr>
          <w:p w:rsidR="003B4745" w:rsidRPr="002F5164" w:rsidRDefault="003B4745">
            <w:pPr>
              <w:rPr>
                <w:rFonts w:ascii="Arial" w:hAnsi="Arial" w:cs="Arial"/>
                <w:sz w:val="20"/>
                <w:szCs w:val="20"/>
              </w:rPr>
            </w:pPr>
            <w:r w:rsidRPr="002F5164">
              <w:rPr>
                <w:rFonts w:ascii="Arial" w:hAnsi="Arial" w:cs="Arial"/>
                <w:sz w:val="20"/>
                <w:szCs w:val="20"/>
              </w:rPr>
              <w:t>1 mreža, EU fin do 1€</w:t>
            </w:r>
          </w:p>
        </w:tc>
      </w:tr>
      <w:tr w:rsidR="002F5164" w:rsidRPr="002F5164" w:rsidTr="002F5164">
        <w:tc>
          <w:tcPr>
            <w:tcW w:w="1908" w:type="dxa"/>
            <w:vMerge w:val="restart"/>
          </w:tcPr>
          <w:p w:rsidR="003B4745" w:rsidRPr="002F5164" w:rsidRDefault="003B4745">
            <w:pPr>
              <w:rPr>
                <w:rFonts w:ascii="Arial" w:hAnsi="Arial" w:cs="Arial"/>
                <w:sz w:val="20"/>
                <w:szCs w:val="20"/>
              </w:rPr>
            </w:pPr>
            <w:r w:rsidRPr="002F5164">
              <w:rPr>
                <w:rFonts w:ascii="Arial" w:hAnsi="Arial" w:cs="Arial"/>
                <w:sz w:val="20"/>
                <w:szCs w:val="20"/>
              </w:rPr>
              <w:t>Tema 6: Večjezične mreže (16M€)</w:t>
            </w:r>
          </w:p>
        </w:tc>
        <w:tc>
          <w:tcPr>
            <w:tcW w:w="3060" w:type="dxa"/>
          </w:tcPr>
          <w:p w:rsidR="003B4745" w:rsidRPr="002F5164" w:rsidRDefault="003B4745">
            <w:pPr>
              <w:rPr>
                <w:rFonts w:ascii="Arial" w:hAnsi="Arial" w:cs="Arial"/>
                <w:sz w:val="20"/>
                <w:szCs w:val="20"/>
              </w:rPr>
            </w:pPr>
            <w:r w:rsidRPr="002F5164">
              <w:rPr>
                <w:rFonts w:ascii="Arial" w:hAnsi="Arial" w:cs="Arial"/>
                <w:sz w:val="20"/>
                <w:szCs w:val="20"/>
              </w:rPr>
              <w:t>6.1: Odprta lingvistična infrastruktura</w:t>
            </w:r>
          </w:p>
        </w:tc>
        <w:tc>
          <w:tcPr>
            <w:tcW w:w="1800" w:type="dxa"/>
          </w:tcPr>
          <w:p w:rsidR="003B4745" w:rsidRPr="002F5164" w:rsidRDefault="003B4745">
            <w:pPr>
              <w:rPr>
                <w:rFonts w:ascii="Arial" w:hAnsi="Arial" w:cs="Arial"/>
                <w:sz w:val="20"/>
                <w:szCs w:val="20"/>
              </w:rPr>
            </w:pPr>
            <w:r w:rsidRPr="002F5164">
              <w:rPr>
                <w:rFonts w:ascii="Arial" w:hAnsi="Arial" w:cs="Arial"/>
                <w:sz w:val="20"/>
                <w:szCs w:val="20"/>
              </w:rPr>
              <w:t>Pilot B</w:t>
            </w:r>
          </w:p>
        </w:tc>
        <w:tc>
          <w:tcPr>
            <w:tcW w:w="2088" w:type="dxa"/>
          </w:tcPr>
          <w:p w:rsidR="003B4745" w:rsidRPr="002F5164" w:rsidRDefault="003B4745">
            <w:pPr>
              <w:rPr>
                <w:rFonts w:ascii="Arial" w:hAnsi="Arial" w:cs="Arial"/>
                <w:sz w:val="20"/>
                <w:szCs w:val="20"/>
              </w:rPr>
            </w:pPr>
            <w:r w:rsidRPr="002F5164">
              <w:rPr>
                <w:rFonts w:ascii="Arial" w:hAnsi="Arial" w:cs="Arial"/>
                <w:sz w:val="20"/>
                <w:szCs w:val="20"/>
              </w:rPr>
              <w:t>Nekaj pilotov</w:t>
            </w:r>
          </w:p>
        </w:tc>
      </w:tr>
      <w:tr w:rsidR="002F5164" w:rsidRPr="002F5164" w:rsidTr="002F5164">
        <w:tc>
          <w:tcPr>
            <w:tcW w:w="1908" w:type="dxa"/>
            <w:vMerge/>
          </w:tcPr>
          <w:p w:rsidR="003B4745" w:rsidRPr="002F5164" w:rsidRDefault="003B4745">
            <w:pPr>
              <w:rPr>
                <w:rFonts w:ascii="Arial" w:hAnsi="Arial" w:cs="Arial"/>
                <w:sz w:val="20"/>
                <w:szCs w:val="20"/>
              </w:rPr>
            </w:pPr>
          </w:p>
        </w:tc>
        <w:tc>
          <w:tcPr>
            <w:tcW w:w="3060" w:type="dxa"/>
          </w:tcPr>
          <w:p w:rsidR="003B4745" w:rsidRPr="002F5164" w:rsidRDefault="003B4745">
            <w:pPr>
              <w:rPr>
                <w:rFonts w:ascii="Arial" w:hAnsi="Arial" w:cs="Arial"/>
                <w:sz w:val="20"/>
                <w:szCs w:val="20"/>
              </w:rPr>
            </w:pPr>
            <w:r w:rsidRPr="002F5164">
              <w:rPr>
                <w:rFonts w:ascii="Arial" w:hAnsi="Arial" w:cs="Arial"/>
                <w:sz w:val="20"/>
                <w:szCs w:val="20"/>
              </w:rPr>
              <w:t xml:space="preserve">6.2: Večjezične spletne storitve </w:t>
            </w:r>
          </w:p>
        </w:tc>
        <w:tc>
          <w:tcPr>
            <w:tcW w:w="1800" w:type="dxa"/>
          </w:tcPr>
          <w:p w:rsidR="003B4745" w:rsidRPr="002F5164" w:rsidRDefault="003B4745">
            <w:pPr>
              <w:rPr>
                <w:rFonts w:ascii="Arial" w:hAnsi="Arial" w:cs="Arial"/>
                <w:sz w:val="20"/>
                <w:szCs w:val="20"/>
              </w:rPr>
            </w:pPr>
            <w:r w:rsidRPr="002F5164">
              <w:rPr>
                <w:rFonts w:ascii="Arial" w:hAnsi="Arial" w:cs="Arial"/>
                <w:sz w:val="20"/>
                <w:szCs w:val="20"/>
              </w:rPr>
              <w:t>Pilot B</w:t>
            </w:r>
          </w:p>
        </w:tc>
        <w:tc>
          <w:tcPr>
            <w:tcW w:w="2088" w:type="dxa"/>
          </w:tcPr>
          <w:p w:rsidR="003B4745" w:rsidRPr="002F5164" w:rsidRDefault="003B4745">
            <w:pPr>
              <w:rPr>
                <w:rFonts w:ascii="Arial" w:hAnsi="Arial" w:cs="Arial"/>
                <w:sz w:val="20"/>
                <w:szCs w:val="20"/>
              </w:rPr>
            </w:pPr>
            <w:r w:rsidRPr="002F5164">
              <w:rPr>
                <w:rFonts w:ascii="Arial" w:hAnsi="Arial" w:cs="Arial"/>
                <w:sz w:val="20"/>
                <w:szCs w:val="20"/>
              </w:rPr>
              <w:t>Nekaj pilotov</w:t>
            </w:r>
          </w:p>
        </w:tc>
      </w:tr>
    </w:tbl>
    <w:p w:rsidR="006F4708" w:rsidRPr="002605F2" w:rsidRDefault="006F4708">
      <w:pPr>
        <w:rPr>
          <w:rFonts w:ascii="Arial" w:hAnsi="Arial" w:cs="Arial"/>
          <w:sz w:val="20"/>
          <w:szCs w:val="20"/>
        </w:rPr>
      </w:pPr>
    </w:p>
    <w:p w:rsidR="00077201" w:rsidRPr="002605F2" w:rsidRDefault="00077201">
      <w:pPr>
        <w:rPr>
          <w:rFonts w:ascii="Arial" w:hAnsi="Arial" w:cs="Arial"/>
          <w:sz w:val="20"/>
          <w:szCs w:val="20"/>
        </w:rPr>
      </w:pPr>
    </w:p>
    <w:p w:rsidR="00077201" w:rsidRDefault="00077201"/>
    <w:p w:rsidR="00BB707A" w:rsidRPr="00830042" w:rsidRDefault="00BB707A" w:rsidP="00BB707A">
      <w:pPr>
        <w:jc w:val="both"/>
        <w:rPr>
          <w:rFonts w:ascii="Arial" w:hAnsi="Arial" w:cs="Arial"/>
          <w:sz w:val="20"/>
          <w:szCs w:val="20"/>
        </w:rPr>
      </w:pPr>
      <w:r w:rsidRPr="00830042">
        <w:rPr>
          <w:rFonts w:ascii="Arial" w:hAnsi="Arial" w:cs="Arial"/>
          <w:sz w:val="20"/>
          <w:szCs w:val="20"/>
        </w:rPr>
        <w:t>Evropska komisija izbrala</w:t>
      </w:r>
      <w:r>
        <w:rPr>
          <w:rFonts w:ascii="Arial" w:hAnsi="Arial" w:cs="Arial"/>
          <w:sz w:val="20"/>
          <w:szCs w:val="20"/>
        </w:rPr>
        <w:t xml:space="preserve"> bo</w:t>
      </w:r>
      <w:r w:rsidRPr="00830042">
        <w:rPr>
          <w:rFonts w:ascii="Arial" w:hAnsi="Arial" w:cs="Arial"/>
          <w:sz w:val="20"/>
          <w:szCs w:val="20"/>
        </w:rPr>
        <w:t xml:space="preserve"> projekte za Pilotne p</w:t>
      </w:r>
      <w:r>
        <w:rPr>
          <w:rFonts w:ascii="Arial" w:hAnsi="Arial" w:cs="Arial"/>
          <w:sz w:val="20"/>
          <w:szCs w:val="20"/>
        </w:rPr>
        <w:t xml:space="preserve">rojekte A, Pilotne projekte B, za Tematska omrežja in Omrežja dobrih praks. </w:t>
      </w:r>
    </w:p>
    <w:p w:rsidR="00BB707A" w:rsidRDefault="00BB707A" w:rsidP="00BB707A">
      <w:pPr>
        <w:jc w:val="both"/>
        <w:rPr>
          <w:rFonts w:ascii="Arial" w:hAnsi="Arial" w:cs="Arial"/>
          <w:sz w:val="20"/>
          <w:szCs w:val="20"/>
        </w:rPr>
      </w:pPr>
    </w:p>
    <w:p w:rsidR="00BB707A" w:rsidRPr="00830042" w:rsidRDefault="00BB707A" w:rsidP="00BB707A">
      <w:pPr>
        <w:jc w:val="both"/>
        <w:rPr>
          <w:rFonts w:ascii="Arial" w:hAnsi="Arial" w:cs="Arial"/>
          <w:b/>
          <w:sz w:val="20"/>
          <w:szCs w:val="20"/>
        </w:rPr>
      </w:pPr>
      <w:r w:rsidRPr="00830042">
        <w:rPr>
          <w:rFonts w:ascii="Arial" w:hAnsi="Arial" w:cs="Arial"/>
          <w:b/>
          <w:sz w:val="20"/>
          <w:szCs w:val="20"/>
        </w:rPr>
        <w:t>Pilotni projekti A</w:t>
      </w:r>
    </w:p>
    <w:p w:rsidR="00BB707A" w:rsidRPr="00830042" w:rsidRDefault="00BB707A" w:rsidP="00BB707A">
      <w:pPr>
        <w:jc w:val="both"/>
        <w:rPr>
          <w:rFonts w:ascii="Arial" w:hAnsi="Arial" w:cs="Arial"/>
          <w:sz w:val="20"/>
          <w:szCs w:val="20"/>
        </w:rPr>
      </w:pPr>
      <w:r w:rsidRPr="00830042">
        <w:rPr>
          <w:rFonts w:ascii="Arial" w:hAnsi="Arial" w:cs="Arial"/>
          <w:sz w:val="20"/>
          <w:szCs w:val="20"/>
        </w:rPr>
        <w:t xml:space="preserve">Pilotni projekti A podpirajo projekte, ki bodo pomagali vzpostaviti interoperabilnost rešitev za IKT v vsej EU. </w:t>
      </w:r>
      <w:r w:rsidR="00ED3F71">
        <w:rPr>
          <w:rFonts w:ascii="Arial" w:hAnsi="Arial" w:cs="Arial"/>
          <w:sz w:val="20"/>
          <w:szCs w:val="20"/>
        </w:rPr>
        <w:t xml:space="preserve">Storitve morajo biti že operabilne ali pa v napredni fazi testiranja na nacionalni, regionalni ali lokalni ravni v državah članicah ali pridruženih državah. Rezultat pilota A je implementacija odprtih skupnih in operabilnih storitev, ki temelji na začetnem skupnem dogovoru med partnerji. </w:t>
      </w:r>
      <w:r w:rsidRPr="00830042">
        <w:rPr>
          <w:rFonts w:ascii="Arial" w:hAnsi="Arial" w:cs="Arial"/>
          <w:sz w:val="20"/>
          <w:szCs w:val="20"/>
        </w:rPr>
        <w:t>V konzorciju mora sodelovati vsaj 6 držav (nacionalna administracija oziroma organi v njeni sestavi, ki so agencije, uradi, kompetenčni centri</w:t>
      </w:r>
      <w:r>
        <w:rPr>
          <w:rFonts w:ascii="Arial" w:hAnsi="Arial" w:cs="Arial"/>
          <w:sz w:val="20"/>
          <w:szCs w:val="20"/>
        </w:rPr>
        <w:t>)</w:t>
      </w:r>
      <w:r w:rsidRPr="00830042">
        <w:rPr>
          <w:rFonts w:ascii="Arial" w:hAnsi="Arial" w:cs="Arial"/>
          <w:sz w:val="20"/>
          <w:szCs w:val="20"/>
        </w:rPr>
        <w:t>. Projekt bo trajal 36 mesecev</w:t>
      </w:r>
      <w:r>
        <w:rPr>
          <w:rFonts w:ascii="Arial" w:hAnsi="Arial" w:cs="Arial"/>
          <w:sz w:val="20"/>
          <w:szCs w:val="20"/>
        </w:rPr>
        <w:t xml:space="preserve">, </w:t>
      </w:r>
      <w:r w:rsidRPr="00830042">
        <w:rPr>
          <w:rFonts w:ascii="Arial" w:hAnsi="Arial" w:cs="Arial"/>
          <w:sz w:val="20"/>
          <w:szCs w:val="20"/>
        </w:rPr>
        <w:t xml:space="preserve">EU prispeva do 50 odstotkov denarja </w:t>
      </w:r>
      <w:r>
        <w:rPr>
          <w:rFonts w:ascii="Arial" w:hAnsi="Arial" w:cs="Arial"/>
          <w:sz w:val="20"/>
          <w:szCs w:val="20"/>
        </w:rPr>
        <w:t xml:space="preserve">oz. 5 do 10 milijonov EUR </w:t>
      </w:r>
      <w:r w:rsidRPr="00830042">
        <w:rPr>
          <w:rFonts w:ascii="Arial" w:hAnsi="Arial" w:cs="Arial"/>
          <w:sz w:val="20"/>
          <w:szCs w:val="20"/>
        </w:rPr>
        <w:t>za pokritje stroškov za v</w:t>
      </w:r>
      <w:r>
        <w:rPr>
          <w:rFonts w:ascii="Arial" w:hAnsi="Arial" w:cs="Arial"/>
          <w:sz w:val="20"/>
          <w:szCs w:val="20"/>
        </w:rPr>
        <w:t xml:space="preserve">zpostavitev interoperabilnosti. </w:t>
      </w:r>
    </w:p>
    <w:p w:rsidR="00BB707A" w:rsidRPr="00830042" w:rsidRDefault="00BB707A" w:rsidP="00BB707A">
      <w:pPr>
        <w:jc w:val="both"/>
        <w:rPr>
          <w:rFonts w:ascii="Arial" w:hAnsi="Arial" w:cs="Arial"/>
          <w:sz w:val="20"/>
          <w:szCs w:val="20"/>
        </w:rPr>
      </w:pPr>
    </w:p>
    <w:p w:rsidR="00C127F7" w:rsidRDefault="00C127F7" w:rsidP="00BB707A">
      <w:pPr>
        <w:jc w:val="both"/>
        <w:rPr>
          <w:rFonts w:ascii="Arial" w:hAnsi="Arial" w:cs="Arial"/>
          <w:b/>
          <w:sz w:val="20"/>
          <w:szCs w:val="20"/>
        </w:rPr>
      </w:pPr>
    </w:p>
    <w:p w:rsidR="00BB707A" w:rsidRPr="00C72507" w:rsidRDefault="00BB707A" w:rsidP="00BB707A">
      <w:pPr>
        <w:jc w:val="both"/>
        <w:rPr>
          <w:rFonts w:ascii="Arial" w:hAnsi="Arial" w:cs="Arial"/>
          <w:b/>
          <w:sz w:val="20"/>
          <w:szCs w:val="20"/>
        </w:rPr>
      </w:pPr>
      <w:r w:rsidRPr="00C72507">
        <w:rPr>
          <w:rFonts w:ascii="Arial" w:hAnsi="Arial" w:cs="Arial"/>
          <w:b/>
          <w:sz w:val="20"/>
          <w:szCs w:val="20"/>
        </w:rPr>
        <w:lastRenderedPageBreak/>
        <w:t>Pilotni projekti B</w:t>
      </w:r>
    </w:p>
    <w:p w:rsidR="00BB707A" w:rsidRPr="00830042" w:rsidRDefault="00BB707A" w:rsidP="00BB707A">
      <w:pPr>
        <w:jc w:val="both"/>
        <w:rPr>
          <w:rFonts w:ascii="Arial" w:hAnsi="Arial" w:cs="Arial"/>
          <w:sz w:val="20"/>
          <w:szCs w:val="20"/>
        </w:rPr>
      </w:pPr>
      <w:r w:rsidRPr="00830042">
        <w:rPr>
          <w:rFonts w:ascii="Arial" w:hAnsi="Arial" w:cs="Arial"/>
          <w:sz w:val="20"/>
          <w:szCs w:val="20"/>
        </w:rPr>
        <w:t>Pilotne projekte B pa Evropska komisija opredeljuje kot instrument za podporo pri uveljavitvi inovativnih storitev za državljane, vlade in podjetja. Pilotni projekt je treba izvesti v realnih okoliščinah. Namen Pilotnih projektov B je po razlagi Evropske komisije spodbuditi inovativno uporabo IKT v javnem in zasebnem sektorju oziroma uveljavitev inovativnih rešitev prek pilotnih projektov. Pri teh projektih morajo sodelovati partnerji v celotni verigi izvajanja storitve: dobavitelj, uporabnik, javna služba oziroma organ. V konzorciju morajo sodelovati vsaj 4 pravne osebe iz štirih različnih držav. Projekt bo trajal od 24 do 36 mesecev, EU bo pokrila do 50 odstotkov stroškov projekta, vključno s stroški za osebje, potovanje, nastanitev in druge podobne stroške.</w:t>
      </w:r>
      <w:r w:rsidR="00ED3F71">
        <w:rPr>
          <w:rFonts w:ascii="Arial" w:hAnsi="Arial" w:cs="Arial"/>
          <w:sz w:val="20"/>
          <w:szCs w:val="20"/>
        </w:rPr>
        <w:t xml:space="preserve"> Prispevek Komisije je 2-3 milijone EUR za posamerni pilotni projekt B.</w:t>
      </w:r>
    </w:p>
    <w:p w:rsidR="00BB707A" w:rsidRPr="00830042" w:rsidRDefault="00BB707A" w:rsidP="00BB707A">
      <w:pPr>
        <w:jc w:val="both"/>
        <w:rPr>
          <w:rFonts w:ascii="Arial" w:hAnsi="Arial" w:cs="Arial"/>
          <w:sz w:val="20"/>
          <w:szCs w:val="20"/>
        </w:rPr>
      </w:pPr>
    </w:p>
    <w:p w:rsidR="00BB707A" w:rsidRDefault="00BB707A" w:rsidP="00BB707A">
      <w:pPr>
        <w:jc w:val="both"/>
        <w:rPr>
          <w:rFonts w:ascii="Arial" w:hAnsi="Arial" w:cs="Arial"/>
          <w:b/>
          <w:sz w:val="20"/>
          <w:szCs w:val="20"/>
        </w:rPr>
      </w:pPr>
    </w:p>
    <w:p w:rsidR="00BB707A" w:rsidRPr="00C72507" w:rsidRDefault="00BB707A" w:rsidP="00BB707A">
      <w:pPr>
        <w:jc w:val="both"/>
        <w:rPr>
          <w:rFonts w:ascii="Arial" w:hAnsi="Arial" w:cs="Arial"/>
          <w:b/>
          <w:sz w:val="20"/>
          <w:szCs w:val="20"/>
        </w:rPr>
      </w:pPr>
      <w:r w:rsidRPr="00C72507">
        <w:rPr>
          <w:rFonts w:ascii="Arial" w:hAnsi="Arial" w:cs="Arial"/>
          <w:b/>
          <w:sz w:val="20"/>
          <w:szCs w:val="20"/>
        </w:rPr>
        <w:t>Tematske mreže</w:t>
      </w:r>
    </w:p>
    <w:p w:rsidR="00BB707A" w:rsidRDefault="00BB707A" w:rsidP="00BB707A">
      <w:pPr>
        <w:jc w:val="both"/>
        <w:rPr>
          <w:rFonts w:ascii="Arial" w:hAnsi="Arial" w:cs="Arial"/>
          <w:sz w:val="20"/>
          <w:szCs w:val="20"/>
        </w:rPr>
      </w:pPr>
      <w:r>
        <w:rPr>
          <w:rFonts w:ascii="Arial" w:hAnsi="Arial" w:cs="Arial"/>
          <w:sz w:val="20"/>
          <w:szCs w:val="20"/>
        </w:rPr>
        <w:t>Tematske mreže</w:t>
      </w:r>
      <w:r w:rsidRPr="00830042">
        <w:rPr>
          <w:rFonts w:ascii="Arial" w:hAnsi="Arial" w:cs="Arial"/>
          <w:sz w:val="20"/>
          <w:szCs w:val="20"/>
        </w:rPr>
        <w:t xml:space="preserve"> Evropska komisija opredeljuje kot izmenjavo izkušenj in usklajevanje o skupni temi s področja politike IKT. Tematska mreža lahko vključuje spodbude za delovne skupine, delavnice in izmenjavo dobrih praks. Namen Tematskih mrež je po razlagi Evropske komisije razvoj novih shem za uveljavitev politike prek izmenjave izkušenj in dobrih praks (recimo razvoj čezmejnih strategij). Rezultati projektov morajo biti jasno izmerljivi in jasno določeni. V konzorciju mora biti vsaj 7 pravnih oseb iz 7 različnih držav. Tematske mreže morajo biti odprte. Izbrani projekti bodo trajali od 18 do 36 mesecev, financiranje je predvideno na podlagi pavšala, določen je letni pavšal za koordinatorja in je odvisen od števila udeležencev v konzorciju, </w:t>
      </w:r>
      <w:r>
        <w:rPr>
          <w:rFonts w:ascii="Arial" w:hAnsi="Arial" w:cs="Arial"/>
          <w:sz w:val="20"/>
          <w:szCs w:val="20"/>
        </w:rPr>
        <w:t xml:space="preserve">letni </w:t>
      </w:r>
      <w:r w:rsidRPr="00830042">
        <w:rPr>
          <w:rFonts w:ascii="Arial" w:hAnsi="Arial" w:cs="Arial"/>
          <w:sz w:val="20"/>
          <w:szCs w:val="20"/>
        </w:rPr>
        <w:t xml:space="preserve">pavšal za implementacijo mreže in </w:t>
      </w:r>
      <w:r>
        <w:rPr>
          <w:rFonts w:ascii="Arial" w:hAnsi="Arial" w:cs="Arial"/>
          <w:sz w:val="20"/>
          <w:szCs w:val="20"/>
        </w:rPr>
        <w:t xml:space="preserve">letni </w:t>
      </w:r>
      <w:r w:rsidRPr="00830042">
        <w:rPr>
          <w:rFonts w:ascii="Arial" w:hAnsi="Arial" w:cs="Arial"/>
          <w:sz w:val="20"/>
          <w:szCs w:val="20"/>
        </w:rPr>
        <w:t xml:space="preserve">pavšal za udeležbo na sestankih in prireditvah. </w:t>
      </w:r>
    </w:p>
    <w:p w:rsidR="00BB707A" w:rsidRDefault="00BB707A" w:rsidP="00BB707A">
      <w:pPr>
        <w:jc w:val="both"/>
        <w:rPr>
          <w:rFonts w:ascii="Arial" w:hAnsi="Arial" w:cs="Arial"/>
          <w:sz w:val="20"/>
          <w:szCs w:val="20"/>
        </w:rPr>
      </w:pPr>
    </w:p>
    <w:p w:rsidR="00BB707A" w:rsidRPr="00386BF9" w:rsidRDefault="00BB707A" w:rsidP="00BB707A">
      <w:pPr>
        <w:jc w:val="both"/>
        <w:rPr>
          <w:rFonts w:ascii="Arial" w:hAnsi="Arial" w:cs="Arial"/>
          <w:b/>
          <w:bCs/>
          <w:sz w:val="20"/>
          <w:szCs w:val="20"/>
        </w:rPr>
      </w:pPr>
      <w:r w:rsidRPr="00386BF9">
        <w:rPr>
          <w:rFonts w:ascii="Arial" w:hAnsi="Arial" w:cs="Arial"/>
          <w:b/>
          <w:bCs/>
          <w:sz w:val="20"/>
          <w:szCs w:val="20"/>
        </w:rPr>
        <w:t>Mreže dobrih praks</w:t>
      </w:r>
    </w:p>
    <w:p w:rsidR="00BB707A" w:rsidRPr="00830042" w:rsidRDefault="00BB707A" w:rsidP="00BB707A">
      <w:pPr>
        <w:jc w:val="both"/>
        <w:rPr>
          <w:rFonts w:ascii="Arial" w:hAnsi="Arial" w:cs="Arial"/>
          <w:sz w:val="20"/>
          <w:szCs w:val="20"/>
        </w:rPr>
      </w:pPr>
      <w:r>
        <w:rPr>
          <w:rFonts w:ascii="Arial" w:hAnsi="Arial" w:cs="Arial"/>
          <w:sz w:val="20"/>
          <w:szCs w:val="20"/>
        </w:rPr>
        <w:t xml:space="preserve">Mreže dobrih praks so instrument financiranja, ki je odprt samo za tematsko področje 2: digitalne knjižnice. Cilj mrež dobrih praks je osveščanje in sporazumno reševanje sporov pri uveljavljanju standardov in specifikacij za večjo dostopnost evropskih digitalnih knjižnic. </w:t>
      </w:r>
    </w:p>
    <w:p w:rsidR="00BB707A" w:rsidRDefault="00BB707A"/>
    <w:p w:rsidR="00ED3F71" w:rsidRPr="00ED3F71" w:rsidRDefault="00ED3F71">
      <w:pPr>
        <w:rPr>
          <w:rFonts w:ascii="Arial" w:hAnsi="Arial" w:cs="Arial"/>
          <w:sz w:val="20"/>
          <w:szCs w:val="20"/>
        </w:rPr>
      </w:pPr>
    </w:p>
    <w:p w:rsidR="00ED3F71" w:rsidRPr="00ED3F71" w:rsidRDefault="00ED3F71">
      <w:pPr>
        <w:rPr>
          <w:rFonts w:ascii="Arial" w:hAnsi="Arial" w:cs="Arial"/>
          <w:sz w:val="20"/>
          <w:szCs w:val="20"/>
        </w:rPr>
      </w:pPr>
      <w:r w:rsidRPr="00C127F7">
        <w:rPr>
          <w:rFonts w:ascii="Arial" w:hAnsi="Arial" w:cs="Arial"/>
          <w:b/>
          <w:sz w:val="20"/>
          <w:szCs w:val="20"/>
        </w:rPr>
        <w:t>Rok za oddajo projektov je 1. junij 2010</w:t>
      </w:r>
      <w:r w:rsidRPr="00ED3F71">
        <w:rPr>
          <w:rFonts w:ascii="Arial" w:hAnsi="Arial" w:cs="Arial"/>
          <w:sz w:val="20"/>
          <w:szCs w:val="20"/>
        </w:rPr>
        <w:t>.</w:t>
      </w:r>
    </w:p>
    <w:p w:rsidR="00ED3F71" w:rsidRPr="00ED3F71" w:rsidRDefault="00ED3F71">
      <w:pPr>
        <w:rPr>
          <w:rFonts w:ascii="Arial" w:hAnsi="Arial" w:cs="Arial"/>
          <w:sz w:val="20"/>
          <w:szCs w:val="20"/>
        </w:rPr>
      </w:pPr>
    </w:p>
    <w:p w:rsidR="00ED3F71" w:rsidRPr="00ED3F71" w:rsidRDefault="00ED3F71">
      <w:pPr>
        <w:rPr>
          <w:rFonts w:ascii="Arial" w:hAnsi="Arial" w:cs="Arial"/>
          <w:b/>
          <w:sz w:val="20"/>
          <w:szCs w:val="20"/>
        </w:rPr>
      </w:pPr>
      <w:r w:rsidRPr="00ED3F71">
        <w:rPr>
          <w:rFonts w:ascii="Arial" w:hAnsi="Arial" w:cs="Arial"/>
          <w:b/>
          <w:sz w:val="20"/>
          <w:szCs w:val="20"/>
        </w:rPr>
        <w:t xml:space="preserve">Koristne </w:t>
      </w:r>
      <w:smartTag w:uri="urn:schemas-microsoft-com:office:smarttags" w:element="PersonName">
        <w:r w:rsidRPr="00ED3F71">
          <w:rPr>
            <w:rFonts w:ascii="Arial" w:hAnsi="Arial" w:cs="Arial"/>
            <w:b/>
            <w:sz w:val="20"/>
            <w:szCs w:val="20"/>
          </w:rPr>
          <w:t>info</w:t>
        </w:r>
      </w:smartTag>
      <w:r w:rsidRPr="00ED3F71">
        <w:rPr>
          <w:rFonts w:ascii="Arial" w:hAnsi="Arial" w:cs="Arial"/>
          <w:b/>
          <w:sz w:val="20"/>
          <w:szCs w:val="20"/>
        </w:rPr>
        <w:t>rmacije:</w:t>
      </w:r>
    </w:p>
    <w:p w:rsidR="00ED3F71" w:rsidRPr="00ED3F71" w:rsidRDefault="00ED3F71">
      <w:pPr>
        <w:rPr>
          <w:rFonts w:ascii="Arial" w:hAnsi="Arial" w:cs="Arial"/>
          <w:sz w:val="20"/>
          <w:szCs w:val="20"/>
        </w:rPr>
      </w:pPr>
    </w:p>
    <w:p w:rsidR="00ED3F71" w:rsidRPr="00ED3F71" w:rsidRDefault="00ED3F71" w:rsidP="00ED3F71">
      <w:pPr>
        <w:numPr>
          <w:ilvl w:val="0"/>
          <w:numId w:val="2"/>
        </w:numPr>
        <w:rPr>
          <w:rFonts w:ascii="Arial" w:hAnsi="Arial" w:cs="Arial"/>
          <w:sz w:val="20"/>
          <w:szCs w:val="20"/>
        </w:rPr>
      </w:pPr>
      <w:r w:rsidRPr="00ED3F71">
        <w:rPr>
          <w:rFonts w:ascii="Arial" w:hAnsi="Arial" w:cs="Arial"/>
          <w:sz w:val="20"/>
          <w:szCs w:val="20"/>
        </w:rPr>
        <w:t xml:space="preserve">Razpis in delovni program za 2010 </w:t>
      </w:r>
      <w:hyperlink r:id="rId6" w:history="1">
        <w:r w:rsidRPr="00ED3F71">
          <w:rPr>
            <w:rStyle w:val="Hyperlink"/>
            <w:rFonts w:ascii="Arial" w:hAnsi="Arial" w:cs="Arial"/>
            <w:sz w:val="20"/>
            <w:szCs w:val="20"/>
          </w:rPr>
          <w:t>http://ec.europa.eu/information_society/activities/ict_psp/participating/calls/call_proposals_10/index_en.htm</w:t>
        </w:r>
      </w:hyperlink>
    </w:p>
    <w:p w:rsidR="00ED3F71" w:rsidRPr="00ED3F71" w:rsidRDefault="00ED3F71" w:rsidP="00ED3F71">
      <w:pPr>
        <w:numPr>
          <w:ilvl w:val="0"/>
          <w:numId w:val="2"/>
        </w:numPr>
        <w:rPr>
          <w:rFonts w:ascii="Arial" w:hAnsi="Arial" w:cs="Arial"/>
          <w:sz w:val="20"/>
          <w:szCs w:val="20"/>
        </w:rPr>
      </w:pPr>
      <w:r w:rsidRPr="00ED3F71">
        <w:rPr>
          <w:rFonts w:ascii="Arial" w:hAnsi="Arial" w:cs="Arial"/>
          <w:sz w:val="20"/>
          <w:szCs w:val="20"/>
        </w:rPr>
        <w:t xml:space="preserve">Baza za iskanje partnerjev </w:t>
      </w:r>
      <w:hyperlink r:id="rId7" w:history="1">
        <w:r w:rsidRPr="00ED3F71">
          <w:rPr>
            <w:rStyle w:val="Hyperlink"/>
            <w:rFonts w:ascii="Arial" w:hAnsi="Arial" w:cs="Arial"/>
            <w:sz w:val="20"/>
            <w:szCs w:val="20"/>
          </w:rPr>
          <w:t>http://www.ideal-ist.net/</w:t>
        </w:r>
      </w:hyperlink>
    </w:p>
    <w:p w:rsidR="00ED3F71" w:rsidRPr="00ED3F71" w:rsidRDefault="00ED3F71" w:rsidP="00ED3F71">
      <w:pPr>
        <w:numPr>
          <w:ilvl w:val="0"/>
          <w:numId w:val="2"/>
        </w:numPr>
        <w:rPr>
          <w:rFonts w:ascii="Arial" w:hAnsi="Arial" w:cs="Arial"/>
          <w:sz w:val="20"/>
          <w:szCs w:val="20"/>
        </w:rPr>
      </w:pPr>
      <w:r w:rsidRPr="00ED3F71">
        <w:rPr>
          <w:rFonts w:ascii="Arial" w:hAnsi="Arial" w:cs="Arial"/>
          <w:sz w:val="20"/>
          <w:szCs w:val="20"/>
        </w:rPr>
        <w:t>Spletna stran s pristojnimi kontaktnimi osebami v državah članicah:</w:t>
      </w:r>
      <w:r w:rsidRPr="00ED3F71">
        <w:rPr>
          <w:rFonts w:ascii="Arial" w:hAnsi="Arial" w:cs="Arial"/>
          <w:sz w:val="20"/>
          <w:szCs w:val="20"/>
        </w:rPr>
        <w:br/>
      </w:r>
      <w:hyperlink r:id="rId8" w:history="1">
        <w:r w:rsidRPr="00ED3F71">
          <w:rPr>
            <w:rFonts w:ascii="Arial" w:hAnsi="Arial" w:cs="Arial"/>
            <w:sz w:val="20"/>
            <w:szCs w:val="20"/>
          </w:rPr>
          <w:t>http://ec.europa.eu/information_society/activities/ict_psp/contacts/ncp/index_en.htm</w:t>
        </w:r>
      </w:hyperlink>
      <w:r w:rsidRPr="00ED3F71">
        <w:rPr>
          <w:rFonts w:ascii="Arial" w:hAnsi="Arial" w:cs="Arial"/>
          <w:sz w:val="20"/>
          <w:szCs w:val="20"/>
        </w:rPr>
        <w:t xml:space="preserve"> </w:t>
      </w:r>
    </w:p>
    <w:p w:rsidR="00ED3F71" w:rsidRPr="00ED3F71" w:rsidRDefault="00ED3F71" w:rsidP="00ED3F71">
      <w:pPr>
        <w:numPr>
          <w:ilvl w:val="0"/>
          <w:numId w:val="2"/>
        </w:numPr>
        <w:rPr>
          <w:rFonts w:ascii="Arial" w:hAnsi="Arial" w:cs="Arial"/>
          <w:sz w:val="20"/>
          <w:szCs w:val="20"/>
        </w:rPr>
      </w:pPr>
      <w:r w:rsidRPr="00ED3F71">
        <w:rPr>
          <w:rFonts w:ascii="Arial" w:hAnsi="Arial" w:cs="Arial"/>
          <w:sz w:val="20"/>
          <w:szCs w:val="20"/>
        </w:rPr>
        <w:t>Spletna stran s kontaktnimi podatki v EU:</w:t>
      </w:r>
      <w:r w:rsidRPr="00ED3F71">
        <w:rPr>
          <w:rFonts w:ascii="Arial" w:hAnsi="Arial" w:cs="Arial"/>
          <w:sz w:val="20"/>
          <w:szCs w:val="20"/>
        </w:rPr>
        <w:br/>
      </w:r>
      <w:hyperlink r:id="rId9" w:history="1">
        <w:r w:rsidRPr="00ED3F71">
          <w:rPr>
            <w:rFonts w:ascii="Arial" w:hAnsi="Arial" w:cs="Arial"/>
            <w:sz w:val="20"/>
            <w:szCs w:val="20"/>
          </w:rPr>
          <w:t>http://ec.europa.eu/information_society/activities/ict_psp/contacts/index_en.htm</w:t>
        </w:r>
      </w:hyperlink>
    </w:p>
    <w:p w:rsidR="00ED3F71" w:rsidRDefault="00ED3F71"/>
    <w:p w:rsidR="00ED3F71" w:rsidRDefault="00ED3F71"/>
    <w:p w:rsidR="00ED3F71" w:rsidRPr="00ED3F71" w:rsidRDefault="00ED3F71">
      <w:pPr>
        <w:rPr>
          <w:rFonts w:ascii="Arial" w:hAnsi="Arial" w:cs="Arial"/>
          <w:sz w:val="20"/>
          <w:szCs w:val="20"/>
        </w:rPr>
      </w:pPr>
      <w:r w:rsidRPr="00ED3F71">
        <w:rPr>
          <w:rFonts w:ascii="Arial" w:hAnsi="Arial" w:cs="Arial"/>
          <w:sz w:val="20"/>
          <w:szCs w:val="20"/>
        </w:rPr>
        <w:t>Pripravila:</w:t>
      </w:r>
    </w:p>
    <w:p w:rsidR="00ED3F71" w:rsidRPr="00ED3F71" w:rsidRDefault="00ED3F71">
      <w:pPr>
        <w:rPr>
          <w:rFonts w:ascii="Arial" w:hAnsi="Arial" w:cs="Arial"/>
          <w:sz w:val="20"/>
          <w:szCs w:val="20"/>
        </w:rPr>
      </w:pPr>
      <w:smartTag w:uri="urn:schemas-microsoft-com:office:smarttags" w:element="PersonName">
        <w:r w:rsidRPr="00ED3F71">
          <w:rPr>
            <w:rFonts w:ascii="Arial" w:hAnsi="Arial" w:cs="Arial"/>
            <w:sz w:val="20"/>
            <w:szCs w:val="20"/>
          </w:rPr>
          <w:t>Maja Ferlinc</w:t>
        </w:r>
      </w:smartTag>
    </w:p>
    <w:sectPr w:rsidR="00ED3F71" w:rsidRPr="00ED3F71">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7A4712"/>
    <w:multiLevelType w:val="hybridMultilevel"/>
    <w:tmpl w:val="A596E7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FB5813"/>
    <w:multiLevelType w:val="hybridMultilevel"/>
    <w:tmpl w:val="3DB00390"/>
    <w:lvl w:ilvl="0" w:tplc="8514BC3E">
      <w:start w:val="21"/>
      <w:numFmt w:val="bullet"/>
      <w:lvlText w:val="-"/>
      <w:lvlJc w:val="left"/>
      <w:pPr>
        <w:tabs>
          <w:tab w:val="num" w:pos="720"/>
        </w:tabs>
        <w:ind w:left="720" w:hanging="360"/>
      </w:pPr>
      <w:rPr>
        <w:rFonts w:ascii="Arial" w:eastAsia="SimSun" w:hAnsi="Arial" w:cs="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stylePaneFormatFilter w:val="3F01"/>
  <w:doNotTrackMoves/>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707A"/>
    <w:rsid w:val="00000703"/>
    <w:rsid w:val="00001D6A"/>
    <w:rsid w:val="00004F50"/>
    <w:rsid w:val="0000622C"/>
    <w:rsid w:val="000063EA"/>
    <w:rsid w:val="00007038"/>
    <w:rsid w:val="000118AF"/>
    <w:rsid w:val="00014635"/>
    <w:rsid w:val="00014AF4"/>
    <w:rsid w:val="00016306"/>
    <w:rsid w:val="0001671D"/>
    <w:rsid w:val="00016999"/>
    <w:rsid w:val="00020D12"/>
    <w:rsid w:val="0002257F"/>
    <w:rsid w:val="00023ECA"/>
    <w:rsid w:val="00024036"/>
    <w:rsid w:val="00024FB0"/>
    <w:rsid w:val="000254CA"/>
    <w:rsid w:val="000261DA"/>
    <w:rsid w:val="000272DE"/>
    <w:rsid w:val="000277AF"/>
    <w:rsid w:val="00031049"/>
    <w:rsid w:val="000316C9"/>
    <w:rsid w:val="00031E37"/>
    <w:rsid w:val="000341FB"/>
    <w:rsid w:val="00034759"/>
    <w:rsid w:val="000361E6"/>
    <w:rsid w:val="00037B46"/>
    <w:rsid w:val="00041823"/>
    <w:rsid w:val="0004186D"/>
    <w:rsid w:val="00043B6D"/>
    <w:rsid w:val="0004513C"/>
    <w:rsid w:val="0004548F"/>
    <w:rsid w:val="00045525"/>
    <w:rsid w:val="000469FE"/>
    <w:rsid w:val="00046F37"/>
    <w:rsid w:val="00050A44"/>
    <w:rsid w:val="00050B21"/>
    <w:rsid w:val="00052308"/>
    <w:rsid w:val="0005518C"/>
    <w:rsid w:val="00055472"/>
    <w:rsid w:val="000559CC"/>
    <w:rsid w:val="0005602C"/>
    <w:rsid w:val="000572E9"/>
    <w:rsid w:val="00057E11"/>
    <w:rsid w:val="00061193"/>
    <w:rsid w:val="00061353"/>
    <w:rsid w:val="00061ACF"/>
    <w:rsid w:val="000658AC"/>
    <w:rsid w:val="00067C84"/>
    <w:rsid w:val="000703AE"/>
    <w:rsid w:val="00071B59"/>
    <w:rsid w:val="00073882"/>
    <w:rsid w:val="0007471E"/>
    <w:rsid w:val="00076660"/>
    <w:rsid w:val="00076EF8"/>
    <w:rsid w:val="00077098"/>
    <w:rsid w:val="00077201"/>
    <w:rsid w:val="000774D6"/>
    <w:rsid w:val="00077EBB"/>
    <w:rsid w:val="0008181A"/>
    <w:rsid w:val="000819D9"/>
    <w:rsid w:val="00082DC9"/>
    <w:rsid w:val="00083E64"/>
    <w:rsid w:val="000856F5"/>
    <w:rsid w:val="00086D12"/>
    <w:rsid w:val="00090A56"/>
    <w:rsid w:val="00093AAF"/>
    <w:rsid w:val="00093F24"/>
    <w:rsid w:val="00094AFD"/>
    <w:rsid w:val="00094D5C"/>
    <w:rsid w:val="000957B2"/>
    <w:rsid w:val="000A5034"/>
    <w:rsid w:val="000A6015"/>
    <w:rsid w:val="000A6501"/>
    <w:rsid w:val="000B37CC"/>
    <w:rsid w:val="000B3990"/>
    <w:rsid w:val="000B3EA9"/>
    <w:rsid w:val="000B5238"/>
    <w:rsid w:val="000B5A2C"/>
    <w:rsid w:val="000B5E10"/>
    <w:rsid w:val="000B6549"/>
    <w:rsid w:val="000B6693"/>
    <w:rsid w:val="000C0192"/>
    <w:rsid w:val="000C0B38"/>
    <w:rsid w:val="000C21EF"/>
    <w:rsid w:val="000C4460"/>
    <w:rsid w:val="000C56BE"/>
    <w:rsid w:val="000C5E47"/>
    <w:rsid w:val="000D33E6"/>
    <w:rsid w:val="000D352F"/>
    <w:rsid w:val="000D4B6E"/>
    <w:rsid w:val="000D5AE6"/>
    <w:rsid w:val="000D6CC1"/>
    <w:rsid w:val="000E3392"/>
    <w:rsid w:val="000E4376"/>
    <w:rsid w:val="000E4771"/>
    <w:rsid w:val="000E4F90"/>
    <w:rsid w:val="000E51ED"/>
    <w:rsid w:val="000E6E41"/>
    <w:rsid w:val="000F37BC"/>
    <w:rsid w:val="000F5932"/>
    <w:rsid w:val="000F7E7F"/>
    <w:rsid w:val="00100167"/>
    <w:rsid w:val="00102D7F"/>
    <w:rsid w:val="00104818"/>
    <w:rsid w:val="001050FE"/>
    <w:rsid w:val="001061C0"/>
    <w:rsid w:val="00110E29"/>
    <w:rsid w:val="001114CD"/>
    <w:rsid w:val="001114EB"/>
    <w:rsid w:val="00111D67"/>
    <w:rsid w:val="00112934"/>
    <w:rsid w:val="00112BAF"/>
    <w:rsid w:val="00113C2D"/>
    <w:rsid w:val="00114AED"/>
    <w:rsid w:val="001163D1"/>
    <w:rsid w:val="00116BDA"/>
    <w:rsid w:val="001177CB"/>
    <w:rsid w:val="001208CD"/>
    <w:rsid w:val="00120DDD"/>
    <w:rsid w:val="00121F75"/>
    <w:rsid w:val="0012438C"/>
    <w:rsid w:val="00124D17"/>
    <w:rsid w:val="00125DAE"/>
    <w:rsid w:val="00127E61"/>
    <w:rsid w:val="00130882"/>
    <w:rsid w:val="00130BE4"/>
    <w:rsid w:val="00133E37"/>
    <w:rsid w:val="00134D87"/>
    <w:rsid w:val="00135722"/>
    <w:rsid w:val="00136319"/>
    <w:rsid w:val="00136357"/>
    <w:rsid w:val="00136EFC"/>
    <w:rsid w:val="00140A36"/>
    <w:rsid w:val="00140A81"/>
    <w:rsid w:val="001423B7"/>
    <w:rsid w:val="0014307F"/>
    <w:rsid w:val="001437E0"/>
    <w:rsid w:val="00144B58"/>
    <w:rsid w:val="00147D71"/>
    <w:rsid w:val="00150486"/>
    <w:rsid w:val="00150ACA"/>
    <w:rsid w:val="00151F9B"/>
    <w:rsid w:val="0015382A"/>
    <w:rsid w:val="00155B8C"/>
    <w:rsid w:val="0015778C"/>
    <w:rsid w:val="00157FD9"/>
    <w:rsid w:val="00161E4A"/>
    <w:rsid w:val="001623F3"/>
    <w:rsid w:val="001633F5"/>
    <w:rsid w:val="00163D4A"/>
    <w:rsid w:val="00165028"/>
    <w:rsid w:val="00167896"/>
    <w:rsid w:val="00170DA3"/>
    <w:rsid w:val="00170EBE"/>
    <w:rsid w:val="00172663"/>
    <w:rsid w:val="00173CEB"/>
    <w:rsid w:val="001806E2"/>
    <w:rsid w:val="00183620"/>
    <w:rsid w:val="00183F27"/>
    <w:rsid w:val="00184131"/>
    <w:rsid w:val="00184E17"/>
    <w:rsid w:val="00185863"/>
    <w:rsid w:val="00187E03"/>
    <w:rsid w:val="00193D87"/>
    <w:rsid w:val="001950B4"/>
    <w:rsid w:val="00196A66"/>
    <w:rsid w:val="00197D6F"/>
    <w:rsid w:val="001A00EC"/>
    <w:rsid w:val="001A0429"/>
    <w:rsid w:val="001A0909"/>
    <w:rsid w:val="001A0C2A"/>
    <w:rsid w:val="001A1F37"/>
    <w:rsid w:val="001A3266"/>
    <w:rsid w:val="001A3698"/>
    <w:rsid w:val="001A4C98"/>
    <w:rsid w:val="001A534E"/>
    <w:rsid w:val="001B02CE"/>
    <w:rsid w:val="001B19D7"/>
    <w:rsid w:val="001B2604"/>
    <w:rsid w:val="001B2A81"/>
    <w:rsid w:val="001B3960"/>
    <w:rsid w:val="001B42D7"/>
    <w:rsid w:val="001B4898"/>
    <w:rsid w:val="001B54D2"/>
    <w:rsid w:val="001B6337"/>
    <w:rsid w:val="001C0F93"/>
    <w:rsid w:val="001C373E"/>
    <w:rsid w:val="001C4139"/>
    <w:rsid w:val="001C43AB"/>
    <w:rsid w:val="001D2AEC"/>
    <w:rsid w:val="001D4331"/>
    <w:rsid w:val="001D612F"/>
    <w:rsid w:val="001D71F1"/>
    <w:rsid w:val="001E106E"/>
    <w:rsid w:val="001E10FD"/>
    <w:rsid w:val="001E40A0"/>
    <w:rsid w:val="001E52F2"/>
    <w:rsid w:val="001F01B8"/>
    <w:rsid w:val="001F05FE"/>
    <w:rsid w:val="001F67FF"/>
    <w:rsid w:val="0020220B"/>
    <w:rsid w:val="0020247A"/>
    <w:rsid w:val="002032D8"/>
    <w:rsid w:val="002038F1"/>
    <w:rsid w:val="00203AE1"/>
    <w:rsid w:val="002054DE"/>
    <w:rsid w:val="002056D1"/>
    <w:rsid w:val="0021005A"/>
    <w:rsid w:val="00210B03"/>
    <w:rsid w:val="00211E78"/>
    <w:rsid w:val="0021438E"/>
    <w:rsid w:val="00215446"/>
    <w:rsid w:val="002156E0"/>
    <w:rsid w:val="00220A35"/>
    <w:rsid w:val="00220A71"/>
    <w:rsid w:val="002220B9"/>
    <w:rsid w:val="00222F7A"/>
    <w:rsid w:val="002234A9"/>
    <w:rsid w:val="0022442C"/>
    <w:rsid w:val="00226CC5"/>
    <w:rsid w:val="00230243"/>
    <w:rsid w:val="00232ED0"/>
    <w:rsid w:val="00233FA0"/>
    <w:rsid w:val="0023734B"/>
    <w:rsid w:val="00237421"/>
    <w:rsid w:val="002455F7"/>
    <w:rsid w:val="00250624"/>
    <w:rsid w:val="0025455F"/>
    <w:rsid w:val="00254A46"/>
    <w:rsid w:val="002554C6"/>
    <w:rsid w:val="00256574"/>
    <w:rsid w:val="002605F2"/>
    <w:rsid w:val="00260D55"/>
    <w:rsid w:val="002626B4"/>
    <w:rsid w:val="00262EA8"/>
    <w:rsid w:val="00263561"/>
    <w:rsid w:val="0026450B"/>
    <w:rsid w:val="0026459E"/>
    <w:rsid w:val="0026575B"/>
    <w:rsid w:val="00265EB3"/>
    <w:rsid w:val="00266E32"/>
    <w:rsid w:val="00270DB2"/>
    <w:rsid w:val="00270E7F"/>
    <w:rsid w:val="00274CB2"/>
    <w:rsid w:val="00274EE2"/>
    <w:rsid w:val="00276407"/>
    <w:rsid w:val="00276B3B"/>
    <w:rsid w:val="00282FDA"/>
    <w:rsid w:val="00283F7A"/>
    <w:rsid w:val="002862BE"/>
    <w:rsid w:val="00287527"/>
    <w:rsid w:val="0028761D"/>
    <w:rsid w:val="002913D7"/>
    <w:rsid w:val="00292371"/>
    <w:rsid w:val="00292AFF"/>
    <w:rsid w:val="002930FF"/>
    <w:rsid w:val="0029336D"/>
    <w:rsid w:val="00293C42"/>
    <w:rsid w:val="002942B7"/>
    <w:rsid w:val="00294459"/>
    <w:rsid w:val="00295047"/>
    <w:rsid w:val="002A07C4"/>
    <w:rsid w:val="002A2054"/>
    <w:rsid w:val="002A584A"/>
    <w:rsid w:val="002A59A2"/>
    <w:rsid w:val="002B1C70"/>
    <w:rsid w:val="002B2E2A"/>
    <w:rsid w:val="002B312D"/>
    <w:rsid w:val="002B3B6D"/>
    <w:rsid w:val="002B400C"/>
    <w:rsid w:val="002B5EE6"/>
    <w:rsid w:val="002B6581"/>
    <w:rsid w:val="002B6C8E"/>
    <w:rsid w:val="002C00EA"/>
    <w:rsid w:val="002C133E"/>
    <w:rsid w:val="002C2D9A"/>
    <w:rsid w:val="002C3706"/>
    <w:rsid w:val="002C5041"/>
    <w:rsid w:val="002C520C"/>
    <w:rsid w:val="002C6BC0"/>
    <w:rsid w:val="002C79F5"/>
    <w:rsid w:val="002D1A94"/>
    <w:rsid w:val="002D3F22"/>
    <w:rsid w:val="002D46E0"/>
    <w:rsid w:val="002D4C3F"/>
    <w:rsid w:val="002D5145"/>
    <w:rsid w:val="002D5557"/>
    <w:rsid w:val="002D5FC3"/>
    <w:rsid w:val="002D664C"/>
    <w:rsid w:val="002D78C5"/>
    <w:rsid w:val="002E0765"/>
    <w:rsid w:val="002E0780"/>
    <w:rsid w:val="002E287D"/>
    <w:rsid w:val="002E3E16"/>
    <w:rsid w:val="002E46EA"/>
    <w:rsid w:val="002E5363"/>
    <w:rsid w:val="002E78EE"/>
    <w:rsid w:val="002F2378"/>
    <w:rsid w:val="002F2A68"/>
    <w:rsid w:val="002F3A81"/>
    <w:rsid w:val="002F5164"/>
    <w:rsid w:val="003021AD"/>
    <w:rsid w:val="00303154"/>
    <w:rsid w:val="00304FB6"/>
    <w:rsid w:val="003053CA"/>
    <w:rsid w:val="00305509"/>
    <w:rsid w:val="003079F7"/>
    <w:rsid w:val="00311060"/>
    <w:rsid w:val="00311C91"/>
    <w:rsid w:val="00311EA9"/>
    <w:rsid w:val="00313985"/>
    <w:rsid w:val="00313B6B"/>
    <w:rsid w:val="0031448F"/>
    <w:rsid w:val="00315E5A"/>
    <w:rsid w:val="00321055"/>
    <w:rsid w:val="003229CB"/>
    <w:rsid w:val="0032509A"/>
    <w:rsid w:val="00326B80"/>
    <w:rsid w:val="003279B2"/>
    <w:rsid w:val="00327B6D"/>
    <w:rsid w:val="00330785"/>
    <w:rsid w:val="003343B5"/>
    <w:rsid w:val="0033451D"/>
    <w:rsid w:val="00335112"/>
    <w:rsid w:val="003360FF"/>
    <w:rsid w:val="0034189A"/>
    <w:rsid w:val="003423A7"/>
    <w:rsid w:val="00343415"/>
    <w:rsid w:val="00344A55"/>
    <w:rsid w:val="00344C9D"/>
    <w:rsid w:val="00345178"/>
    <w:rsid w:val="00345FA6"/>
    <w:rsid w:val="00346384"/>
    <w:rsid w:val="00346ED6"/>
    <w:rsid w:val="0034726C"/>
    <w:rsid w:val="00352CDD"/>
    <w:rsid w:val="00352E80"/>
    <w:rsid w:val="00353A70"/>
    <w:rsid w:val="00356AB8"/>
    <w:rsid w:val="0035753B"/>
    <w:rsid w:val="00360480"/>
    <w:rsid w:val="003612DE"/>
    <w:rsid w:val="003615CD"/>
    <w:rsid w:val="00361884"/>
    <w:rsid w:val="00362FAA"/>
    <w:rsid w:val="00366668"/>
    <w:rsid w:val="00367131"/>
    <w:rsid w:val="00370676"/>
    <w:rsid w:val="003707D6"/>
    <w:rsid w:val="003715F8"/>
    <w:rsid w:val="003746F1"/>
    <w:rsid w:val="003749FA"/>
    <w:rsid w:val="003766DD"/>
    <w:rsid w:val="00376BF1"/>
    <w:rsid w:val="003803C3"/>
    <w:rsid w:val="00383BB0"/>
    <w:rsid w:val="00385463"/>
    <w:rsid w:val="00387FE0"/>
    <w:rsid w:val="00390D22"/>
    <w:rsid w:val="00393072"/>
    <w:rsid w:val="003933EA"/>
    <w:rsid w:val="00393FA6"/>
    <w:rsid w:val="00396EC3"/>
    <w:rsid w:val="003A0B5E"/>
    <w:rsid w:val="003A27BF"/>
    <w:rsid w:val="003A3043"/>
    <w:rsid w:val="003A32AD"/>
    <w:rsid w:val="003A36F3"/>
    <w:rsid w:val="003A4339"/>
    <w:rsid w:val="003A4CD5"/>
    <w:rsid w:val="003A4EC7"/>
    <w:rsid w:val="003A502D"/>
    <w:rsid w:val="003A57FB"/>
    <w:rsid w:val="003A5C03"/>
    <w:rsid w:val="003A651D"/>
    <w:rsid w:val="003A6641"/>
    <w:rsid w:val="003A7693"/>
    <w:rsid w:val="003A7971"/>
    <w:rsid w:val="003B0546"/>
    <w:rsid w:val="003B173E"/>
    <w:rsid w:val="003B4745"/>
    <w:rsid w:val="003B4C14"/>
    <w:rsid w:val="003B527B"/>
    <w:rsid w:val="003B53C9"/>
    <w:rsid w:val="003C044F"/>
    <w:rsid w:val="003C0CB2"/>
    <w:rsid w:val="003C336A"/>
    <w:rsid w:val="003C3B60"/>
    <w:rsid w:val="003C5343"/>
    <w:rsid w:val="003C53D1"/>
    <w:rsid w:val="003C6EAB"/>
    <w:rsid w:val="003C74E3"/>
    <w:rsid w:val="003C7FBB"/>
    <w:rsid w:val="003D1979"/>
    <w:rsid w:val="003D52F8"/>
    <w:rsid w:val="003D53B6"/>
    <w:rsid w:val="003D53E9"/>
    <w:rsid w:val="003D766C"/>
    <w:rsid w:val="003E03C7"/>
    <w:rsid w:val="003E155B"/>
    <w:rsid w:val="003E2C25"/>
    <w:rsid w:val="003E30A9"/>
    <w:rsid w:val="003E518C"/>
    <w:rsid w:val="003E5549"/>
    <w:rsid w:val="003E5ACA"/>
    <w:rsid w:val="003E6863"/>
    <w:rsid w:val="003E7176"/>
    <w:rsid w:val="003F0B70"/>
    <w:rsid w:val="003F1ACF"/>
    <w:rsid w:val="003F5810"/>
    <w:rsid w:val="003F61C3"/>
    <w:rsid w:val="003F72AA"/>
    <w:rsid w:val="00400119"/>
    <w:rsid w:val="00401A5B"/>
    <w:rsid w:val="00402761"/>
    <w:rsid w:val="00407390"/>
    <w:rsid w:val="00412300"/>
    <w:rsid w:val="00412798"/>
    <w:rsid w:val="004139BF"/>
    <w:rsid w:val="00414764"/>
    <w:rsid w:val="004154AB"/>
    <w:rsid w:val="00415662"/>
    <w:rsid w:val="00415C86"/>
    <w:rsid w:val="00417FF5"/>
    <w:rsid w:val="00420CEB"/>
    <w:rsid w:val="00420FC2"/>
    <w:rsid w:val="00421AD6"/>
    <w:rsid w:val="00422CFD"/>
    <w:rsid w:val="0042498A"/>
    <w:rsid w:val="00424C95"/>
    <w:rsid w:val="0042769F"/>
    <w:rsid w:val="0043021F"/>
    <w:rsid w:val="00431D0E"/>
    <w:rsid w:val="00432BDC"/>
    <w:rsid w:val="00433698"/>
    <w:rsid w:val="00434B4B"/>
    <w:rsid w:val="00437CD8"/>
    <w:rsid w:val="004401DF"/>
    <w:rsid w:val="004428D8"/>
    <w:rsid w:val="00443358"/>
    <w:rsid w:val="004455B6"/>
    <w:rsid w:val="00447933"/>
    <w:rsid w:val="00451947"/>
    <w:rsid w:val="0045291D"/>
    <w:rsid w:val="0046045A"/>
    <w:rsid w:val="00460D47"/>
    <w:rsid w:val="00461987"/>
    <w:rsid w:val="00463C82"/>
    <w:rsid w:val="00464767"/>
    <w:rsid w:val="00464B69"/>
    <w:rsid w:val="0046543B"/>
    <w:rsid w:val="00466766"/>
    <w:rsid w:val="004718C2"/>
    <w:rsid w:val="00471F1C"/>
    <w:rsid w:val="00474126"/>
    <w:rsid w:val="00474320"/>
    <w:rsid w:val="00475117"/>
    <w:rsid w:val="00475335"/>
    <w:rsid w:val="00475653"/>
    <w:rsid w:val="00476971"/>
    <w:rsid w:val="0048073A"/>
    <w:rsid w:val="00482468"/>
    <w:rsid w:val="004825AA"/>
    <w:rsid w:val="00483422"/>
    <w:rsid w:val="004864E2"/>
    <w:rsid w:val="00486A6B"/>
    <w:rsid w:val="00490052"/>
    <w:rsid w:val="00491BB4"/>
    <w:rsid w:val="0049282A"/>
    <w:rsid w:val="00494902"/>
    <w:rsid w:val="004954F1"/>
    <w:rsid w:val="00495B94"/>
    <w:rsid w:val="00495C89"/>
    <w:rsid w:val="0049756F"/>
    <w:rsid w:val="004A0755"/>
    <w:rsid w:val="004A0F75"/>
    <w:rsid w:val="004A235E"/>
    <w:rsid w:val="004A2DF8"/>
    <w:rsid w:val="004A30DF"/>
    <w:rsid w:val="004A45F8"/>
    <w:rsid w:val="004A5339"/>
    <w:rsid w:val="004A6573"/>
    <w:rsid w:val="004B0502"/>
    <w:rsid w:val="004B0E90"/>
    <w:rsid w:val="004B24DF"/>
    <w:rsid w:val="004B2729"/>
    <w:rsid w:val="004B2D72"/>
    <w:rsid w:val="004B36F9"/>
    <w:rsid w:val="004B3C4C"/>
    <w:rsid w:val="004B4165"/>
    <w:rsid w:val="004B5410"/>
    <w:rsid w:val="004B57D7"/>
    <w:rsid w:val="004B7C1C"/>
    <w:rsid w:val="004C1820"/>
    <w:rsid w:val="004C2176"/>
    <w:rsid w:val="004C3330"/>
    <w:rsid w:val="004C3495"/>
    <w:rsid w:val="004C4203"/>
    <w:rsid w:val="004C49A2"/>
    <w:rsid w:val="004C535E"/>
    <w:rsid w:val="004C5642"/>
    <w:rsid w:val="004C593A"/>
    <w:rsid w:val="004C6B85"/>
    <w:rsid w:val="004C795E"/>
    <w:rsid w:val="004D1E93"/>
    <w:rsid w:val="004D69DE"/>
    <w:rsid w:val="004D6A75"/>
    <w:rsid w:val="004D6BB8"/>
    <w:rsid w:val="004D748E"/>
    <w:rsid w:val="004E5F23"/>
    <w:rsid w:val="004E6622"/>
    <w:rsid w:val="004F2863"/>
    <w:rsid w:val="004F4F7D"/>
    <w:rsid w:val="004F64CB"/>
    <w:rsid w:val="004F6830"/>
    <w:rsid w:val="00500D7D"/>
    <w:rsid w:val="005022B9"/>
    <w:rsid w:val="0050256D"/>
    <w:rsid w:val="00503576"/>
    <w:rsid w:val="00503999"/>
    <w:rsid w:val="00503C70"/>
    <w:rsid w:val="00505981"/>
    <w:rsid w:val="00510861"/>
    <w:rsid w:val="005127B3"/>
    <w:rsid w:val="00512A9D"/>
    <w:rsid w:val="005131A9"/>
    <w:rsid w:val="00513779"/>
    <w:rsid w:val="00521BC1"/>
    <w:rsid w:val="005227A8"/>
    <w:rsid w:val="00522AB2"/>
    <w:rsid w:val="00522C65"/>
    <w:rsid w:val="00523761"/>
    <w:rsid w:val="0052556E"/>
    <w:rsid w:val="0052573D"/>
    <w:rsid w:val="0053271B"/>
    <w:rsid w:val="00535D00"/>
    <w:rsid w:val="00536340"/>
    <w:rsid w:val="00536D2C"/>
    <w:rsid w:val="005403B2"/>
    <w:rsid w:val="00540512"/>
    <w:rsid w:val="00541EB0"/>
    <w:rsid w:val="00541FFA"/>
    <w:rsid w:val="005420BE"/>
    <w:rsid w:val="005437B9"/>
    <w:rsid w:val="00543E86"/>
    <w:rsid w:val="00544B08"/>
    <w:rsid w:val="0054563D"/>
    <w:rsid w:val="00545676"/>
    <w:rsid w:val="00546BA2"/>
    <w:rsid w:val="00550353"/>
    <w:rsid w:val="00552136"/>
    <w:rsid w:val="00552C59"/>
    <w:rsid w:val="00553AF0"/>
    <w:rsid w:val="005543CB"/>
    <w:rsid w:val="00554C66"/>
    <w:rsid w:val="005556A1"/>
    <w:rsid w:val="00555B16"/>
    <w:rsid w:val="0055696D"/>
    <w:rsid w:val="00556D12"/>
    <w:rsid w:val="00560D02"/>
    <w:rsid w:val="00563573"/>
    <w:rsid w:val="0056383C"/>
    <w:rsid w:val="00563CE2"/>
    <w:rsid w:val="00563E45"/>
    <w:rsid w:val="005646EB"/>
    <w:rsid w:val="00565B6A"/>
    <w:rsid w:val="00566D7D"/>
    <w:rsid w:val="00567333"/>
    <w:rsid w:val="0057134D"/>
    <w:rsid w:val="0057290A"/>
    <w:rsid w:val="0057294B"/>
    <w:rsid w:val="005730A5"/>
    <w:rsid w:val="005735B7"/>
    <w:rsid w:val="005739B1"/>
    <w:rsid w:val="00573E45"/>
    <w:rsid w:val="00576493"/>
    <w:rsid w:val="00582232"/>
    <w:rsid w:val="00582F61"/>
    <w:rsid w:val="00583441"/>
    <w:rsid w:val="00584D7C"/>
    <w:rsid w:val="005876A8"/>
    <w:rsid w:val="0058790F"/>
    <w:rsid w:val="00594291"/>
    <w:rsid w:val="005971E7"/>
    <w:rsid w:val="005A00FD"/>
    <w:rsid w:val="005A297C"/>
    <w:rsid w:val="005A4704"/>
    <w:rsid w:val="005A4FAB"/>
    <w:rsid w:val="005A76D3"/>
    <w:rsid w:val="005B105C"/>
    <w:rsid w:val="005B1B16"/>
    <w:rsid w:val="005B30CA"/>
    <w:rsid w:val="005B36AD"/>
    <w:rsid w:val="005B4A44"/>
    <w:rsid w:val="005B4BE9"/>
    <w:rsid w:val="005B5523"/>
    <w:rsid w:val="005B689C"/>
    <w:rsid w:val="005C497D"/>
    <w:rsid w:val="005D2C75"/>
    <w:rsid w:val="005D3E58"/>
    <w:rsid w:val="005D6052"/>
    <w:rsid w:val="005D75AC"/>
    <w:rsid w:val="005E006A"/>
    <w:rsid w:val="005E261B"/>
    <w:rsid w:val="005E426B"/>
    <w:rsid w:val="005E43AF"/>
    <w:rsid w:val="005E5568"/>
    <w:rsid w:val="005F050B"/>
    <w:rsid w:val="005F0727"/>
    <w:rsid w:val="005F0B62"/>
    <w:rsid w:val="005F3DF2"/>
    <w:rsid w:val="005F4509"/>
    <w:rsid w:val="005F51C2"/>
    <w:rsid w:val="005F5987"/>
    <w:rsid w:val="005F7D52"/>
    <w:rsid w:val="0060087D"/>
    <w:rsid w:val="00604350"/>
    <w:rsid w:val="00605CBB"/>
    <w:rsid w:val="0060681E"/>
    <w:rsid w:val="0061027B"/>
    <w:rsid w:val="00611058"/>
    <w:rsid w:val="00611796"/>
    <w:rsid w:val="00611D89"/>
    <w:rsid w:val="00612F7A"/>
    <w:rsid w:val="00613A02"/>
    <w:rsid w:val="00613D5F"/>
    <w:rsid w:val="00614340"/>
    <w:rsid w:val="00614D77"/>
    <w:rsid w:val="0061521F"/>
    <w:rsid w:val="0061539F"/>
    <w:rsid w:val="006154C0"/>
    <w:rsid w:val="00620B14"/>
    <w:rsid w:val="0062283B"/>
    <w:rsid w:val="00623269"/>
    <w:rsid w:val="006242AA"/>
    <w:rsid w:val="0062545A"/>
    <w:rsid w:val="0063052C"/>
    <w:rsid w:val="00630F94"/>
    <w:rsid w:val="00631541"/>
    <w:rsid w:val="00631B25"/>
    <w:rsid w:val="00631D24"/>
    <w:rsid w:val="006339E4"/>
    <w:rsid w:val="00635BDA"/>
    <w:rsid w:val="006360F2"/>
    <w:rsid w:val="00637F4A"/>
    <w:rsid w:val="00640203"/>
    <w:rsid w:val="00640796"/>
    <w:rsid w:val="00640A7E"/>
    <w:rsid w:val="00643271"/>
    <w:rsid w:val="00645F9C"/>
    <w:rsid w:val="0064776F"/>
    <w:rsid w:val="006504DF"/>
    <w:rsid w:val="006506AF"/>
    <w:rsid w:val="0065133D"/>
    <w:rsid w:val="006522DC"/>
    <w:rsid w:val="00653BE8"/>
    <w:rsid w:val="00654703"/>
    <w:rsid w:val="0065473E"/>
    <w:rsid w:val="00654F6D"/>
    <w:rsid w:val="00657738"/>
    <w:rsid w:val="006579A2"/>
    <w:rsid w:val="00657ED3"/>
    <w:rsid w:val="006616F4"/>
    <w:rsid w:val="0066207A"/>
    <w:rsid w:val="00662159"/>
    <w:rsid w:val="0066410B"/>
    <w:rsid w:val="006663F5"/>
    <w:rsid w:val="00666725"/>
    <w:rsid w:val="00667EB8"/>
    <w:rsid w:val="00670191"/>
    <w:rsid w:val="00670A28"/>
    <w:rsid w:val="00671BC8"/>
    <w:rsid w:val="00672095"/>
    <w:rsid w:val="00672437"/>
    <w:rsid w:val="00672DC8"/>
    <w:rsid w:val="00674456"/>
    <w:rsid w:val="00677F68"/>
    <w:rsid w:val="00680CC2"/>
    <w:rsid w:val="0068279B"/>
    <w:rsid w:val="00686C9D"/>
    <w:rsid w:val="006934D4"/>
    <w:rsid w:val="006939F0"/>
    <w:rsid w:val="00693C49"/>
    <w:rsid w:val="00695099"/>
    <w:rsid w:val="00695210"/>
    <w:rsid w:val="00696FDC"/>
    <w:rsid w:val="006A0F98"/>
    <w:rsid w:val="006A14BA"/>
    <w:rsid w:val="006A1FEC"/>
    <w:rsid w:val="006A4293"/>
    <w:rsid w:val="006A66E7"/>
    <w:rsid w:val="006A7DFF"/>
    <w:rsid w:val="006A7EE5"/>
    <w:rsid w:val="006A7FE1"/>
    <w:rsid w:val="006B0632"/>
    <w:rsid w:val="006B100C"/>
    <w:rsid w:val="006B190D"/>
    <w:rsid w:val="006B2022"/>
    <w:rsid w:val="006B47A0"/>
    <w:rsid w:val="006B6893"/>
    <w:rsid w:val="006B7235"/>
    <w:rsid w:val="006C29C1"/>
    <w:rsid w:val="006C429F"/>
    <w:rsid w:val="006C4BAD"/>
    <w:rsid w:val="006D054F"/>
    <w:rsid w:val="006D0DBF"/>
    <w:rsid w:val="006D10CC"/>
    <w:rsid w:val="006D11F9"/>
    <w:rsid w:val="006D165E"/>
    <w:rsid w:val="006D23B6"/>
    <w:rsid w:val="006D3C74"/>
    <w:rsid w:val="006D647E"/>
    <w:rsid w:val="006D6990"/>
    <w:rsid w:val="006D76E9"/>
    <w:rsid w:val="006E09B1"/>
    <w:rsid w:val="006E307E"/>
    <w:rsid w:val="006E5227"/>
    <w:rsid w:val="006E5E17"/>
    <w:rsid w:val="006E6058"/>
    <w:rsid w:val="006E69C6"/>
    <w:rsid w:val="006E70BB"/>
    <w:rsid w:val="006E758A"/>
    <w:rsid w:val="006F01AB"/>
    <w:rsid w:val="006F07DD"/>
    <w:rsid w:val="006F0D23"/>
    <w:rsid w:val="006F13CB"/>
    <w:rsid w:val="006F14EF"/>
    <w:rsid w:val="006F1A17"/>
    <w:rsid w:val="006F3660"/>
    <w:rsid w:val="006F40F4"/>
    <w:rsid w:val="006F4708"/>
    <w:rsid w:val="006F5A60"/>
    <w:rsid w:val="006F5D09"/>
    <w:rsid w:val="006F674E"/>
    <w:rsid w:val="006F7639"/>
    <w:rsid w:val="007017C0"/>
    <w:rsid w:val="007028AD"/>
    <w:rsid w:val="007033E4"/>
    <w:rsid w:val="007046EA"/>
    <w:rsid w:val="00706349"/>
    <w:rsid w:val="007071AC"/>
    <w:rsid w:val="007116F1"/>
    <w:rsid w:val="00713278"/>
    <w:rsid w:val="00713C67"/>
    <w:rsid w:val="00713EA4"/>
    <w:rsid w:val="007142F1"/>
    <w:rsid w:val="007148FB"/>
    <w:rsid w:val="00715406"/>
    <w:rsid w:val="00720A9F"/>
    <w:rsid w:val="00721AAD"/>
    <w:rsid w:val="00721BA8"/>
    <w:rsid w:val="00723EE5"/>
    <w:rsid w:val="00724819"/>
    <w:rsid w:val="00724ACE"/>
    <w:rsid w:val="00724B44"/>
    <w:rsid w:val="00724CBF"/>
    <w:rsid w:val="0072603E"/>
    <w:rsid w:val="007265D1"/>
    <w:rsid w:val="00726BF8"/>
    <w:rsid w:val="00731F55"/>
    <w:rsid w:val="007331E3"/>
    <w:rsid w:val="00733AF1"/>
    <w:rsid w:val="00734E78"/>
    <w:rsid w:val="00734FC1"/>
    <w:rsid w:val="00736678"/>
    <w:rsid w:val="00740206"/>
    <w:rsid w:val="007420F1"/>
    <w:rsid w:val="007436FA"/>
    <w:rsid w:val="00743BB6"/>
    <w:rsid w:val="00745D7C"/>
    <w:rsid w:val="00745E50"/>
    <w:rsid w:val="007466ED"/>
    <w:rsid w:val="00746B0E"/>
    <w:rsid w:val="00747D21"/>
    <w:rsid w:val="00753714"/>
    <w:rsid w:val="00753757"/>
    <w:rsid w:val="007543F3"/>
    <w:rsid w:val="00754474"/>
    <w:rsid w:val="00755EFF"/>
    <w:rsid w:val="0075642A"/>
    <w:rsid w:val="00760895"/>
    <w:rsid w:val="00760E8D"/>
    <w:rsid w:val="00761473"/>
    <w:rsid w:val="007626DB"/>
    <w:rsid w:val="00762E40"/>
    <w:rsid w:val="007634C7"/>
    <w:rsid w:val="00764750"/>
    <w:rsid w:val="007654DC"/>
    <w:rsid w:val="00765BAA"/>
    <w:rsid w:val="0076647B"/>
    <w:rsid w:val="00767CBC"/>
    <w:rsid w:val="0077003F"/>
    <w:rsid w:val="007716AD"/>
    <w:rsid w:val="00772580"/>
    <w:rsid w:val="00772A2F"/>
    <w:rsid w:val="007749A7"/>
    <w:rsid w:val="0077518F"/>
    <w:rsid w:val="0077649D"/>
    <w:rsid w:val="00776ADA"/>
    <w:rsid w:val="007776A3"/>
    <w:rsid w:val="00777E8E"/>
    <w:rsid w:val="00780255"/>
    <w:rsid w:val="007803BF"/>
    <w:rsid w:val="00781AB2"/>
    <w:rsid w:val="007832ED"/>
    <w:rsid w:val="007851A5"/>
    <w:rsid w:val="007852DC"/>
    <w:rsid w:val="00787408"/>
    <w:rsid w:val="0079028A"/>
    <w:rsid w:val="007907ED"/>
    <w:rsid w:val="00791FDA"/>
    <w:rsid w:val="00792250"/>
    <w:rsid w:val="007923A0"/>
    <w:rsid w:val="00792B81"/>
    <w:rsid w:val="00793E5F"/>
    <w:rsid w:val="00794B69"/>
    <w:rsid w:val="00795BC1"/>
    <w:rsid w:val="00796FE9"/>
    <w:rsid w:val="0079786C"/>
    <w:rsid w:val="00797C4A"/>
    <w:rsid w:val="007A08BF"/>
    <w:rsid w:val="007A0E3E"/>
    <w:rsid w:val="007A13B4"/>
    <w:rsid w:val="007A1401"/>
    <w:rsid w:val="007A1DAA"/>
    <w:rsid w:val="007A2D3F"/>
    <w:rsid w:val="007A38F6"/>
    <w:rsid w:val="007A3B0A"/>
    <w:rsid w:val="007A4C5E"/>
    <w:rsid w:val="007A5990"/>
    <w:rsid w:val="007A6839"/>
    <w:rsid w:val="007A6F84"/>
    <w:rsid w:val="007B26C8"/>
    <w:rsid w:val="007B2DEC"/>
    <w:rsid w:val="007B43D1"/>
    <w:rsid w:val="007B4862"/>
    <w:rsid w:val="007B5B16"/>
    <w:rsid w:val="007B5CBF"/>
    <w:rsid w:val="007B5E21"/>
    <w:rsid w:val="007C3C47"/>
    <w:rsid w:val="007C3CFA"/>
    <w:rsid w:val="007C45CE"/>
    <w:rsid w:val="007C48BD"/>
    <w:rsid w:val="007C6FA8"/>
    <w:rsid w:val="007C71CD"/>
    <w:rsid w:val="007C75B3"/>
    <w:rsid w:val="007D0325"/>
    <w:rsid w:val="007D0F44"/>
    <w:rsid w:val="007D2870"/>
    <w:rsid w:val="007D73CC"/>
    <w:rsid w:val="007D7BAD"/>
    <w:rsid w:val="007E1AA1"/>
    <w:rsid w:val="007E28F7"/>
    <w:rsid w:val="007E2D8B"/>
    <w:rsid w:val="007E2F63"/>
    <w:rsid w:val="007E51E2"/>
    <w:rsid w:val="007E6682"/>
    <w:rsid w:val="007E71B6"/>
    <w:rsid w:val="007E7D09"/>
    <w:rsid w:val="007F0E14"/>
    <w:rsid w:val="007F0EF7"/>
    <w:rsid w:val="007F1E84"/>
    <w:rsid w:val="007F435E"/>
    <w:rsid w:val="007F465E"/>
    <w:rsid w:val="007F6499"/>
    <w:rsid w:val="00800028"/>
    <w:rsid w:val="008004A6"/>
    <w:rsid w:val="0080063B"/>
    <w:rsid w:val="0080121E"/>
    <w:rsid w:val="008022A6"/>
    <w:rsid w:val="008025FB"/>
    <w:rsid w:val="008042E6"/>
    <w:rsid w:val="008062D2"/>
    <w:rsid w:val="00806FF0"/>
    <w:rsid w:val="00812C30"/>
    <w:rsid w:val="00812E42"/>
    <w:rsid w:val="0081326E"/>
    <w:rsid w:val="0081476B"/>
    <w:rsid w:val="00817C72"/>
    <w:rsid w:val="00820C41"/>
    <w:rsid w:val="008213D5"/>
    <w:rsid w:val="00821971"/>
    <w:rsid w:val="0082242D"/>
    <w:rsid w:val="0083183B"/>
    <w:rsid w:val="00833184"/>
    <w:rsid w:val="00833920"/>
    <w:rsid w:val="0083497A"/>
    <w:rsid w:val="00837002"/>
    <w:rsid w:val="0084013A"/>
    <w:rsid w:val="0084031E"/>
    <w:rsid w:val="008416A0"/>
    <w:rsid w:val="00842A88"/>
    <w:rsid w:val="00842B78"/>
    <w:rsid w:val="00843715"/>
    <w:rsid w:val="00843FC7"/>
    <w:rsid w:val="008458A7"/>
    <w:rsid w:val="00855932"/>
    <w:rsid w:val="00855934"/>
    <w:rsid w:val="00855EF8"/>
    <w:rsid w:val="00860984"/>
    <w:rsid w:val="008609BE"/>
    <w:rsid w:val="00860C68"/>
    <w:rsid w:val="0086225F"/>
    <w:rsid w:val="00866686"/>
    <w:rsid w:val="00866F3C"/>
    <w:rsid w:val="00867DEC"/>
    <w:rsid w:val="00870EFA"/>
    <w:rsid w:val="00872ABF"/>
    <w:rsid w:val="00875170"/>
    <w:rsid w:val="00875548"/>
    <w:rsid w:val="00875642"/>
    <w:rsid w:val="00880588"/>
    <w:rsid w:val="00884BF3"/>
    <w:rsid w:val="0088731C"/>
    <w:rsid w:val="00887823"/>
    <w:rsid w:val="00887D89"/>
    <w:rsid w:val="008919A3"/>
    <w:rsid w:val="00891CA4"/>
    <w:rsid w:val="00893B06"/>
    <w:rsid w:val="00894799"/>
    <w:rsid w:val="0089482B"/>
    <w:rsid w:val="008948DC"/>
    <w:rsid w:val="00896137"/>
    <w:rsid w:val="0089791D"/>
    <w:rsid w:val="008A0926"/>
    <w:rsid w:val="008A0E7A"/>
    <w:rsid w:val="008A1A6A"/>
    <w:rsid w:val="008A2D03"/>
    <w:rsid w:val="008A342A"/>
    <w:rsid w:val="008A5593"/>
    <w:rsid w:val="008B0425"/>
    <w:rsid w:val="008B0B34"/>
    <w:rsid w:val="008B232B"/>
    <w:rsid w:val="008B4112"/>
    <w:rsid w:val="008B494F"/>
    <w:rsid w:val="008B4B64"/>
    <w:rsid w:val="008B5138"/>
    <w:rsid w:val="008B781A"/>
    <w:rsid w:val="008C0997"/>
    <w:rsid w:val="008C1654"/>
    <w:rsid w:val="008C1C82"/>
    <w:rsid w:val="008C5039"/>
    <w:rsid w:val="008C6735"/>
    <w:rsid w:val="008C6E6F"/>
    <w:rsid w:val="008C7705"/>
    <w:rsid w:val="008C7CF8"/>
    <w:rsid w:val="008D45C8"/>
    <w:rsid w:val="008D59CA"/>
    <w:rsid w:val="008D763A"/>
    <w:rsid w:val="008E1869"/>
    <w:rsid w:val="008E2A8C"/>
    <w:rsid w:val="008E41B7"/>
    <w:rsid w:val="008E423D"/>
    <w:rsid w:val="008E59F0"/>
    <w:rsid w:val="008E5F3E"/>
    <w:rsid w:val="008F0643"/>
    <w:rsid w:val="008F0733"/>
    <w:rsid w:val="008F0DEE"/>
    <w:rsid w:val="008F1973"/>
    <w:rsid w:val="008F5E7A"/>
    <w:rsid w:val="008F7618"/>
    <w:rsid w:val="008F7E4E"/>
    <w:rsid w:val="008F7EED"/>
    <w:rsid w:val="00901715"/>
    <w:rsid w:val="009028B5"/>
    <w:rsid w:val="00902F19"/>
    <w:rsid w:val="009034AB"/>
    <w:rsid w:val="0090550F"/>
    <w:rsid w:val="00905A51"/>
    <w:rsid w:val="009108AB"/>
    <w:rsid w:val="00910F28"/>
    <w:rsid w:val="00913434"/>
    <w:rsid w:val="00914A11"/>
    <w:rsid w:val="0091608E"/>
    <w:rsid w:val="00917DD3"/>
    <w:rsid w:val="0092260B"/>
    <w:rsid w:val="0092489E"/>
    <w:rsid w:val="009273AA"/>
    <w:rsid w:val="0092778F"/>
    <w:rsid w:val="00927BF9"/>
    <w:rsid w:val="00930F74"/>
    <w:rsid w:val="0093201C"/>
    <w:rsid w:val="009322CB"/>
    <w:rsid w:val="00932497"/>
    <w:rsid w:val="00933DC9"/>
    <w:rsid w:val="0093486A"/>
    <w:rsid w:val="00934F4F"/>
    <w:rsid w:val="009355F8"/>
    <w:rsid w:val="0093613A"/>
    <w:rsid w:val="00941313"/>
    <w:rsid w:val="00941395"/>
    <w:rsid w:val="00943E52"/>
    <w:rsid w:val="009445D7"/>
    <w:rsid w:val="00945E15"/>
    <w:rsid w:val="0094625F"/>
    <w:rsid w:val="009470DE"/>
    <w:rsid w:val="00947CB0"/>
    <w:rsid w:val="009513DE"/>
    <w:rsid w:val="009529A1"/>
    <w:rsid w:val="00954124"/>
    <w:rsid w:val="00956B7B"/>
    <w:rsid w:val="00956D1F"/>
    <w:rsid w:val="009622C9"/>
    <w:rsid w:val="00964233"/>
    <w:rsid w:val="00964F09"/>
    <w:rsid w:val="00965E32"/>
    <w:rsid w:val="009707B0"/>
    <w:rsid w:val="00970C21"/>
    <w:rsid w:val="00971E7F"/>
    <w:rsid w:val="009836C3"/>
    <w:rsid w:val="0098374A"/>
    <w:rsid w:val="009839EB"/>
    <w:rsid w:val="00984129"/>
    <w:rsid w:val="0098487A"/>
    <w:rsid w:val="0098585B"/>
    <w:rsid w:val="00987539"/>
    <w:rsid w:val="00994613"/>
    <w:rsid w:val="00995254"/>
    <w:rsid w:val="009973DF"/>
    <w:rsid w:val="009A15B5"/>
    <w:rsid w:val="009A5384"/>
    <w:rsid w:val="009A5ADC"/>
    <w:rsid w:val="009A5F11"/>
    <w:rsid w:val="009A7D37"/>
    <w:rsid w:val="009A7E34"/>
    <w:rsid w:val="009B0406"/>
    <w:rsid w:val="009B1F9B"/>
    <w:rsid w:val="009B2E0B"/>
    <w:rsid w:val="009B6739"/>
    <w:rsid w:val="009B7509"/>
    <w:rsid w:val="009B7696"/>
    <w:rsid w:val="009C0A8A"/>
    <w:rsid w:val="009C13CD"/>
    <w:rsid w:val="009C1AFA"/>
    <w:rsid w:val="009C2386"/>
    <w:rsid w:val="009C34CD"/>
    <w:rsid w:val="009C54B0"/>
    <w:rsid w:val="009C6ABF"/>
    <w:rsid w:val="009D4F6C"/>
    <w:rsid w:val="009D641A"/>
    <w:rsid w:val="009D6BD2"/>
    <w:rsid w:val="009D768E"/>
    <w:rsid w:val="009E093C"/>
    <w:rsid w:val="009E26D6"/>
    <w:rsid w:val="009E53AF"/>
    <w:rsid w:val="009E62EF"/>
    <w:rsid w:val="009E7093"/>
    <w:rsid w:val="009E7707"/>
    <w:rsid w:val="009F009E"/>
    <w:rsid w:val="009F1559"/>
    <w:rsid w:val="009F2163"/>
    <w:rsid w:val="009F2CDF"/>
    <w:rsid w:val="009F42EE"/>
    <w:rsid w:val="009F47C6"/>
    <w:rsid w:val="009F51C2"/>
    <w:rsid w:val="009F6354"/>
    <w:rsid w:val="009F66DB"/>
    <w:rsid w:val="009F67F8"/>
    <w:rsid w:val="009F6B1C"/>
    <w:rsid w:val="009F72F8"/>
    <w:rsid w:val="00A007D5"/>
    <w:rsid w:val="00A024D6"/>
    <w:rsid w:val="00A03252"/>
    <w:rsid w:val="00A0497A"/>
    <w:rsid w:val="00A0761A"/>
    <w:rsid w:val="00A07847"/>
    <w:rsid w:val="00A07AC2"/>
    <w:rsid w:val="00A105E2"/>
    <w:rsid w:val="00A131C9"/>
    <w:rsid w:val="00A139DD"/>
    <w:rsid w:val="00A139F2"/>
    <w:rsid w:val="00A15019"/>
    <w:rsid w:val="00A15FDB"/>
    <w:rsid w:val="00A16296"/>
    <w:rsid w:val="00A243F4"/>
    <w:rsid w:val="00A256C9"/>
    <w:rsid w:val="00A276D0"/>
    <w:rsid w:val="00A309E8"/>
    <w:rsid w:val="00A30BB2"/>
    <w:rsid w:val="00A32465"/>
    <w:rsid w:val="00A328A6"/>
    <w:rsid w:val="00A345AC"/>
    <w:rsid w:val="00A36B40"/>
    <w:rsid w:val="00A40AAC"/>
    <w:rsid w:val="00A423A1"/>
    <w:rsid w:val="00A42E7B"/>
    <w:rsid w:val="00A45943"/>
    <w:rsid w:val="00A45B0C"/>
    <w:rsid w:val="00A4656F"/>
    <w:rsid w:val="00A5001F"/>
    <w:rsid w:val="00A50806"/>
    <w:rsid w:val="00A50ACD"/>
    <w:rsid w:val="00A52093"/>
    <w:rsid w:val="00A521CC"/>
    <w:rsid w:val="00A54729"/>
    <w:rsid w:val="00A569F7"/>
    <w:rsid w:val="00A56D0A"/>
    <w:rsid w:val="00A56ECB"/>
    <w:rsid w:val="00A57C75"/>
    <w:rsid w:val="00A616D9"/>
    <w:rsid w:val="00A63CE8"/>
    <w:rsid w:val="00A6487F"/>
    <w:rsid w:val="00A657B1"/>
    <w:rsid w:val="00A73B17"/>
    <w:rsid w:val="00A73FE5"/>
    <w:rsid w:val="00A75356"/>
    <w:rsid w:val="00A757A1"/>
    <w:rsid w:val="00A7734F"/>
    <w:rsid w:val="00A81EB2"/>
    <w:rsid w:val="00A82075"/>
    <w:rsid w:val="00A82A74"/>
    <w:rsid w:val="00A83ABC"/>
    <w:rsid w:val="00A83B5A"/>
    <w:rsid w:val="00A83D67"/>
    <w:rsid w:val="00A8443E"/>
    <w:rsid w:val="00A8480B"/>
    <w:rsid w:val="00A84A3E"/>
    <w:rsid w:val="00A85C0D"/>
    <w:rsid w:val="00A87594"/>
    <w:rsid w:val="00A909B7"/>
    <w:rsid w:val="00A90E83"/>
    <w:rsid w:val="00A916E4"/>
    <w:rsid w:val="00A934F0"/>
    <w:rsid w:val="00A94550"/>
    <w:rsid w:val="00A96302"/>
    <w:rsid w:val="00AA1012"/>
    <w:rsid w:val="00AA4F14"/>
    <w:rsid w:val="00AA6468"/>
    <w:rsid w:val="00AB0AFC"/>
    <w:rsid w:val="00AB1CFE"/>
    <w:rsid w:val="00AB2A95"/>
    <w:rsid w:val="00AB309E"/>
    <w:rsid w:val="00AB3A69"/>
    <w:rsid w:val="00AB3B6D"/>
    <w:rsid w:val="00AB4A3A"/>
    <w:rsid w:val="00AB4B95"/>
    <w:rsid w:val="00AB6986"/>
    <w:rsid w:val="00AB6B0E"/>
    <w:rsid w:val="00AB730C"/>
    <w:rsid w:val="00AC0B86"/>
    <w:rsid w:val="00AC2B8E"/>
    <w:rsid w:val="00AC2F5C"/>
    <w:rsid w:val="00AC3D46"/>
    <w:rsid w:val="00AC4297"/>
    <w:rsid w:val="00AC68C0"/>
    <w:rsid w:val="00AC6938"/>
    <w:rsid w:val="00AD017A"/>
    <w:rsid w:val="00AD04D7"/>
    <w:rsid w:val="00AD23ED"/>
    <w:rsid w:val="00AD38D8"/>
    <w:rsid w:val="00AD3FBD"/>
    <w:rsid w:val="00AD4091"/>
    <w:rsid w:val="00AD5165"/>
    <w:rsid w:val="00AD5384"/>
    <w:rsid w:val="00AD7088"/>
    <w:rsid w:val="00AE03C9"/>
    <w:rsid w:val="00AE1E10"/>
    <w:rsid w:val="00AE423D"/>
    <w:rsid w:val="00AE42B4"/>
    <w:rsid w:val="00AE470B"/>
    <w:rsid w:val="00AE485A"/>
    <w:rsid w:val="00AE4895"/>
    <w:rsid w:val="00AE53A0"/>
    <w:rsid w:val="00AE75A1"/>
    <w:rsid w:val="00AF1752"/>
    <w:rsid w:val="00AF2AE5"/>
    <w:rsid w:val="00AF3971"/>
    <w:rsid w:val="00AF6017"/>
    <w:rsid w:val="00AF7129"/>
    <w:rsid w:val="00AF76C1"/>
    <w:rsid w:val="00AF7989"/>
    <w:rsid w:val="00AF7C70"/>
    <w:rsid w:val="00B05324"/>
    <w:rsid w:val="00B064F2"/>
    <w:rsid w:val="00B07751"/>
    <w:rsid w:val="00B10481"/>
    <w:rsid w:val="00B11D64"/>
    <w:rsid w:val="00B120DB"/>
    <w:rsid w:val="00B12E34"/>
    <w:rsid w:val="00B20175"/>
    <w:rsid w:val="00B205AB"/>
    <w:rsid w:val="00B3192C"/>
    <w:rsid w:val="00B33205"/>
    <w:rsid w:val="00B33827"/>
    <w:rsid w:val="00B3554E"/>
    <w:rsid w:val="00B37513"/>
    <w:rsid w:val="00B403C5"/>
    <w:rsid w:val="00B40FAB"/>
    <w:rsid w:val="00B42A5C"/>
    <w:rsid w:val="00B42F80"/>
    <w:rsid w:val="00B43598"/>
    <w:rsid w:val="00B44968"/>
    <w:rsid w:val="00B46977"/>
    <w:rsid w:val="00B475AD"/>
    <w:rsid w:val="00B47B1A"/>
    <w:rsid w:val="00B50099"/>
    <w:rsid w:val="00B51A1C"/>
    <w:rsid w:val="00B51BAD"/>
    <w:rsid w:val="00B536FA"/>
    <w:rsid w:val="00B54605"/>
    <w:rsid w:val="00B54CC9"/>
    <w:rsid w:val="00B55929"/>
    <w:rsid w:val="00B573D3"/>
    <w:rsid w:val="00B603E2"/>
    <w:rsid w:val="00B60906"/>
    <w:rsid w:val="00B60E42"/>
    <w:rsid w:val="00B6147B"/>
    <w:rsid w:val="00B6311D"/>
    <w:rsid w:val="00B63F74"/>
    <w:rsid w:val="00B658B3"/>
    <w:rsid w:val="00B663BF"/>
    <w:rsid w:val="00B70CC1"/>
    <w:rsid w:val="00B70F14"/>
    <w:rsid w:val="00B72D29"/>
    <w:rsid w:val="00B7410C"/>
    <w:rsid w:val="00B81E4A"/>
    <w:rsid w:val="00B82647"/>
    <w:rsid w:val="00B831D1"/>
    <w:rsid w:val="00B83CBF"/>
    <w:rsid w:val="00B8448E"/>
    <w:rsid w:val="00B85F41"/>
    <w:rsid w:val="00B86024"/>
    <w:rsid w:val="00B8638E"/>
    <w:rsid w:val="00B87E66"/>
    <w:rsid w:val="00B908C7"/>
    <w:rsid w:val="00B92698"/>
    <w:rsid w:val="00B93C6D"/>
    <w:rsid w:val="00B9440C"/>
    <w:rsid w:val="00B94A23"/>
    <w:rsid w:val="00B94A50"/>
    <w:rsid w:val="00B9517D"/>
    <w:rsid w:val="00B9578E"/>
    <w:rsid w:val="00B96880"/>
    <w:rsid w:val="00B96E56"/>
    <w:rsid w:val="00BA12E7"/>
    <w:rsid w:val="00BA1EA1"/>
    <w:rsid w:val="00BA234E"/>
    <w:rsid w:val="00BA2F61"/>
    <w:rsid w:val="00BA3637"/>
    <w:rsid w:val="00BA3698"/>
    <w:rsid w:val="00BA3C66"/>
    <w:rsid w:val="00BA4C62"/>
    <w:rsid w:val="00BA6CE1"/>
    <w:rsid w:val="00BB0FA3"/>
    <w:rsid w:val="00BB0FBF"/>
    <w:rsid w:val="00BB196D"/>
    <w:rsid w:val="00BB3C5C"/>
    <w:rsid w:val="00BB69B2"/>
    <w:rsid w:val="00BB707A"/>
    <w:rsid w:val="00BB7EAD"/>
    <w:rsid w:val="00BC00E0"/>
    <w:rsid w:val="00BC0C5E"/>
    <w:rsid w:val="00BC1BF9"/>
    <w:rsid w:val="00BC472F"/>
    <w:rsid w:val="00BC66D6"/>
    <w:rsid w:val="00BD0A7A"/>
    <w:rsid w:val="00BD1981"/>
    <w:rsid w:val="00BD2059"/>
    <w:rsid w:val="00BD307C"/>
    <w:rsid w:val="00BD4251"/>
    <w:rsid w:val="00BD445E"/>
    <w:rsid w:val="00BD465E"/>
    <w:rsid w:val="00BD49E2"/>
    <w:rsid w:val="00BD6767"/>
    <w:rsid w:val="00BD6778"/>
    <w:rsid w:val="00BD7653"/>
    <w:rsid w:val="00BE24DF"/>
    <w:rsid w:val="00BE2AED"/>
    <w:rsid w:val="00BE5C82"/>
    <w:rsid w:val="00BE7E37"/>
    <w:rsid w:val="00BF0A04"/>
    <w:rsid w:val="00BF2AD3"/>
    <w:rsid w:val="00BF7ABF"/>
    <w:rsid w:val="00BF7E72"/>
    <w:rsid w:val="00C018E2"/>
    <w:rsid w:val="00C03721"/>
    <w:rsid w:val="00C03F28"/>
    <w:rsid w:val="00C06277"/>
    <w:rsid w:val="00C10E53"/>
    <w:rsid w:val="00C113DC"/>
    <w:rsid w:val="00C11B3B"/>
    <w:rsid w:val="00C127F7"/>
    <w:rsid w:val="00C13A8C"/>
    <w:rsid w:val="00C14B62"/>
    <w:rsid w:val="00C16A64"/>
    <w:rsid w:val="00C1731C"/>
    <w:rsid w:val="00C20464"/>
    <w:rsid w:val="00C2202E"/>
    <w:rsid w:val="00C22989"/>
    <w:rsid w:val="00C23DC1"/>
    <w:rsid w:val="00C23F2F"/>
    <w:rsid w:val="00C2453B"/>
    <w:rsid w:val="00C25FFF"/>
    <w:rsid w:val="00C263DF"/>
    <w:rsid w:val="00C27CA8"/>
    <w:rsid w:val="00C32310"/>
    <w:rsid w:val="00C327DC"/>
    <w:rsid w:val="00C34F8B"/>
    <w:rsid w:val="00C35454"/>
    <w:rsid w:val="00C3621D"/>
    <w:rsid w:val="00C36369"/>
    <w:rsid w:val="00C37053"/>
    <w:rsid w:val="00C372BB"/>
    <w:rsid w:val="00C37EA2"/>
    <w:rsid w:val="00C41316"/>
    <w:rsid w:val="00C41AD5"/>
    <w:rsid w:val="00C43521"/>
    <w:rsid w:val="00C46F2A"/>
    <w:rsid w:val="00C4761B"/>
    <w:rsid w:val="00C51C5A"/>
    <w:rsid w:val="00C539AD"/>
    <w:rsid w:val="00C54235"/>
    <w:rsid w:val="00C543B3"/>
    <w:rsid w:val="00C545A0"/>
    <w:rsid w:val="00C55141"/>
    <w:rsid w:val="00C57F2C"/>
    <w:rsid w:val="00C63BB0"/>
    <w:rsid w:val="00C64EEE"/>
    <w:rsid w:val="00C64FCD"/>
    <w:rsid w:val="00C66590"/>
    <w:rsid w:val="00C714FB"/>
    <w:rsid w:val="00C726D6"/>
    <w:rsid w:val="00C7344C"/>
    <w:rsid w:val="00C741EC"/>
    <w:rsid w:val="00C75278"/>
    <w:rsid w:val="00C75559"/>
    <w:rsid w:val="00C757E7"/>
    <w:rsid w:val="00C76CA7"/>
    <w:rsid w:val="00C82A6F"/>
    <w:rsid w:val="00C840FF"/>
    <w:rsid w:val="00C8438C"/>
    <w:rsid w:val="00C903CD"/>
    <w:rsid w:val="00C90574"/>
    <w:rsid w:val="00C90DFB"/>
    <w:rsid w:val="00C91A67"/>
    <w:rsid w:val="00C92FAF"/>
    <w:rsid w:val="00C938AE"/>
    <w:rsid w:val="00C940F6"/>
    <w:rsid w:val="00C952AB"/>
    <w:rsid w:val="00C97F02"/>
    <w:rsid w:val="00CA0221"/>
    <w:rsid w:val="00CA099D"/>
    <w:rsid w:val="00CA0FE4"/>
    <w:rsid w:val="00CA2082"/>
    <w:rsid w:val="00CA4FD5"/>
    <w:rsid w:val="00CA5AD5"/>
    <w:rsid w:val="00CA5E26"/>
    <w:rsid w:val="00CA637E"/>
    <w:rsid w:val="00CA6F46"/>
    <w:rsid w:val="00CB0AAA"/>
    <w:rsid w:val="00CB150E"/>
    <w:rsid w:val="00CB3033"/>
    <w:rsid w:val="00CB3944"/>
    <w:rsid w:val="00CB4F35"/>
    <w:rsid w:val="00CB573C"/>
    <w:rsid w:val="00CB6AC4"/>
    <w:rsid w:val="00CC048E"/>
    <w:rsid w:val="00CC2061"/>
    <w:rsid w:val="00CC2B81"/>
    <w:rsid w:val="00CC3E6D"/>
    <w:rsid w:val="00CC6315"/>
    <w:rsid w:val="00CC74B2"/>
    <w:rsid w:val="00CC770A"/>
    <w:rsid w:val="00CC7CE0"/>
    <w:rsid w:val="00CD4DC5"/>
    <w:rsid w:val="00CD6223"/>
    <w:rsid w:val="00CD681F"/>
    <w:rsid w:val="00CD684B"/>
    <w:rsid w:val="00CD750D"/>
    <w:rsid w:val="00CD7EA6"/>
    <w:rsid w:val="00CE4416"/>
    <w:rsid w:val="00CE539C"/>
    <w:rsid w:val="00CE681C"/>
    <w:rsid w:val="00CE716C"/>
    <w:rsid w:val="00CE7A12"/>
    <w:rsid w:val="00CF03A7"/>
    <w:rsid w:val="00CF1347"/>
    <w:rsid w:val="00CF1630"/>
    <w:rsid w:val="00CF25AD"/>
    <w:rsid w:val="00CF45A3"/>
    <w:rsid w:val="00CF4659"/>
    <w:rsid w:val="00CF57C1"/>
    <w:rsid w:val="00CF6A8F"/>
    <w:rsid w:val="00CF70FE"/>
    <w:rsid w:val="00CF73C3"/>
    <w:rsid w:val="00CF7626"/>
    <w:rsid w:val="00CF79FD"/>
    <w:rsid w:val="00D00413"/>
    <w:rsid w:val="00D03836"/>
    <w:rsid w:val="00D0504E"/>
    <w:rsid w:val="00D06D27"/>
    <w:rsid w:val="00D07ED1"/>
    <w:rsid w:val="00D07F0F"/>
    <w:rsid w:val="00D1397C"/>
    <w:rsid w:val="00D13E65"/>
    <w:rsid w:val="00D161FB"/>
    <w:rsid w:val="00D16693"/>
    <w:rsid w:val="00D1762A"/>
    <w:rsid w:val="00D17BBD"/>
    <w:rsid w:val="00D17FD8"/>
    <w:rsid w:val="00D2081E"/>
    <w:rsid w:val="00D21FAF"/>
    <w:rsid w:val="00D22F70"/>
    <w:rsid w:val="00D23325"/>
    <w:rsid w:val="00D23C44"/>
    <w:rsid w:val="00D26D95"/>
    <w:rsid w:val="00D3051E"/>
    <w:rsid w:val="00D3349C"/>
    <w:rsid w:val="00D36F37"/>
    <w:rsid w:val="00D4077A"/>
    <w:rsid w:val="00D42816"/>
    <w:rsid w:val="00D42AD7"/>
    <w:rsid w:val="00D42F62"/>
    <w:rsid w:val="00D4361C"/>
    <w:rsid w:val="00D46194"/>
    <w:rsid w:val="00D47E6A"/>
    <w:rsid w:val="00D5003D"/>
    <w:rsid w:val="00D50C35"/>
    <w:rsid w:val="00D518CB"/>
    <w:rsid w:val="00D5210E"/>
    <w:rsid w:val="00D52DEB"/>
    <w:rsid w:val="00D54147"/>
    <w:rsid w:val="00D55B26"/>
    <w:rsid w:val="00D572F5"/>
    <w:rsid w:val="00D60C10"/>
    <w:rsid w:val="00D61F23"/>
    <w:rsid w:val="00D63E2D"/>
    <w:rsid w:val="00D6403C"/>
    <w:rsid w:val="00D64D88"/>
    <w:rsid w:val="00D652AC"/>
    <w:rsid w:val="00D654C0"/>
    <w:rsid w:val="00D66000"/>
    <w:rsid w:val="00D6665D"/>
    <w:rsid w:val="00D7030A"/>
    <w:rsid w:val="00D7285C"/>
    <w:rsid w:val="00D72B3F"/>
    <w:rsid w:val="00D7422A"/>
    <w:rsid w:val="00D75ED4"/>
    <w:rsid w:val="00D76577"/>
    <w:rsid w:val="00D81791"/>
    <w:rsid w:val="00D84529"/>
    <w:rsid w:val="00D84AE6"/>
    <w:rsid w:val="00D860EE"/>
    <w:rsid w:val="00D86A26"/>
    <w:rsid w:val="00D86A3B"/>
    <w:rsid w:val="00D876FB"/>
    <w:rsid w:val="00D87C6F"/>
    <w:rsid w:val="00D9205D"/>
    <w:rsid w:val="00D93EEF"/>
    <w:rsid w:val="00D96781"/>
    <w:rsid w:val="00DA31E0"/>
    <w:rsid w:val="00DA3424"/>
    <w:rsid w:val="00DA3F67"/>
    <w:rsid w:val="00DA5086"/>
    <w:rsid w:val="00DA6F1D"/>
    <w:rsid w:val="00DB023F"/>
    <w:rsid w:val="00DB0E86"/>
    <w:rsid w:val="00DB0FE3"/>
    <w:rsid w:val="00DB2ACF"/>
    <w:rsid w:val="00DB49D8"/>
    <w:rsid w:val="00DB52B8"/>
    <w:rsid w:val="00DB53FC"/>
    <w:rsid w:val="00DB6110"/>
    <w:rsid w:val="00DB61ED"/>
    <w:rsid w:val="00DC1B03"/>
    <w:rsid w:val="00DC248A"/>
    <w:rsid w:val="00DC3B36"/>
    <w:rsid w:val="00DC50E5"/>
    <w:rsid w:val="00DC53B5"/>
    <w:rsid w:val="00DC59F6"/>
    <w:rsid w:val="00DC6468"/>
    <w:rsid w:val="00DC7E69"/>
    <w:rsid w:val="00DD20AC"/>
    <w:rsid w:val="00DD48DC"/>
    <w:rsid w:val="00DD5228"/>
    <w:rsid w:val="00DE00BF"/>
    <w:rsid w:val="00DE0A66"/>
    <w:rsid w:val="00DE1465"/>
    <w:rsid w:val="00DE16AC"/>
    <w:rsid w:val="00DE1A9A"/>
    <w:rsid w:val="00DE37A7"/>
    <w:rsid w:val="00DE5446"/>
    <w:rsid w:val="00DE6046"/>
    <w:rsid w:val="00DE6220"/>
    <w:rsid w:val="00DE6C58"/>
    <w:rsid w:val="00DF13B2"/>
    <w:rsid w:val="00DF171B"/>
    <w:rsid w:val="00DF267E"/>
    <w:rsid w:val="00DF2916"/>
    <w:rsid w:val="00DF72C3"/>
    <w:rsid w:val="00E0017C"/>
    <w:rsid w:val="00E028FC"/>
    <w:rsid w:val="00E03FEB"/>
    <w:rsid w:val="00E043BF"/>
    <w:rsid w:val="00E05442"/>
    <w:rsid w:val="00E1092A"/>
    <w:rsid w:val="00E11996"/>
    <w:rsid w:val="00E11E98"/>
    <w:rsid w:val="00E12DE1"/>
    <w:rsid w:val="00E1305D"/>
    <w:rsid w:val="00E15785"/>
    <w:rsid w:val="00E16AB0"/>
    <w:rsid w:val="00E1754C"/>
    <w:rsid w:val="00E175B3"/>
    <w:rsid w:val="00E17CE2"/>
    <w:rsid w:val="00E2040E"/>
    <w:rsid w:val="00E20B9B"/>
    <w:rsid w:val="00E22A0D"/>
    <w:rsid w:val="00E22F98"/>
    <w:rsid w:val="00E244A4"/>
    <w:rsid w:val="00E24CD8"/>
    <w:rsid w:val="00E24D4F"/>
    <w:rsid w:val="00E2509A"/>
    <w:rsid w:val="00E250C6"/>
    <w:rsid w:val="00E2567D"/>
    <w:rsid w:val="00E256A6"/>
    <w:rsid w:val="00E2671F"/>
    <w:rsid w:val="00E27464"/>
    <w:rsid w:val="00E27AEE"/>
    <w:rsid w:val="00E30A15"/>
    <w:rsid w:val="00E3218A"/>
    <w:rsid w:val="00E32C60"/>
    <w:rsid w:val="00E33744"/>
    <w:rsid w:val="00E35047"/>
    <w:rsid w:val="00E35DDF"/>
    <w:rsid w:val="00E35FB4"/>
    <w:rsid w:val="00E36F65"/>
    <w:rsid w:val="00E40E8D"/>
    <w:rsid w:val="00E42381"/>
    <w:rsid w:val="00E42A94"/>
    <w:rsid w:val="00E47D6E"/>
    <w:rsid w:val="00E53381"/>
    <w:rsid w:val="00E55E5F"/>
    <w:rsid w:val="00E55E65"/>
    <w:rsid w:val="00E57361"/>
    <w:rsid w:val="00E60286"/>
    <w:rsid w:val="00E615C9"/>
    <w:rsid w:val="00E63071"/>
    <w:rsid w:val="00E630DC"/>
    <w:rsid w:val="00E63F17"/>
    <w:rsid w:val="00E6724D"/>
    <w:rsid w:val="00E67BC7"/>
    <w:rsid w:val="00E71E45"/>
    <w:rsid w:val="00E72835"/>
    <w:rsid w:val="00E75126"/>
    <w:rsid w:val="00E7527F"/>
    <w:rsid w:val="00E763DF"/>
    <w:rsid w:val="00E76637"/>
    <w:rsid w:val="00E80BE5"/>
    <w:rsid w:val="00E82395"/>
    <w:rsid w:val="00E82EBF"/>
    <w:rsid w:val="00E84712"/>
    <w:rsid w:val="00E84915"/>
    <w:rsid w:val="00E85546"/>
    <w:rsid w:val="00E85DAA"/>
    <w:rsid w:val="00E87270"/>
    <w:rsid w:val="00E9225F"/>
    <w:rsid w:val="00E9237A"/>
    <w:rsid w:val="00E92FD6"/>
    <w:rsid w:val="00E93B3C"/>
    <w:rsid w:val="00E95B7F"/>
    <w:rsid w:val="00E96EA3"/>
    <w:rsid w:val="00EA071A"/>
    <w:rsid w:val="00EA357E"/>
    <w:rsid w:val="00EA682F"/>
    <w:rsid w:val="00EA7FD6"/>
    <w:rsid w:val="00EB366D"/>
    <w:rsid w:val="00EB55B0"/>
    <w:rsid w:val="00EB55DB"/>
    <w:rsid w:val="00EB72CE"/>
    <w:rsid w:val="00EB79A4"/>
    <w:rsid w:val="00EC0C1F"/>
    <w:rsid w:val="00EC0F98"/>
    <w:rsid w:val="00EC1648"/>
    <w:rsid w:val="00EC2D7F"/>
    <w:rsid w:val="00EC3178"/>
    <w:rsid w:val="00EC4B39"/>
    <w:rsid w:val="00EC63AE"/>
    <w:rsid w:val="00EC79E7"/>
    <w:rsid w:val="00ED258D"/>
    <w:rsid w:val="00ED2BFF"/>
    <w:rsid w:val="00ED3288"/>
    <w:rsid w:val="00ED3F71"/>
    <w:rsid w:val="00ED522D"/>
    <w:rsid w:val="00ED5897"/>
    <w:rsid w:val="00ED6E14"/>
    <w:rsid w:val="00EE0CA6"/>
    <w:rsid w:val="00EE1330"/>
    <w:rsid w:val="00EE3DE2"/>
    <w:rsid w:val="00EE3E82"/>
    <w:rsid w:val="00EE4312"/>
    <w:rsid w:val="00EE6F0D"/>
    <w:rsid w:val="00EE75D1"/>
    <w:rsid w:val="00EF0D69"/>
    <w:rsid w:val="00EF10F2"/>
    <w:rsid w:val="00EF1BA7"/>
    <w:rsid w:val="00EF4008"/>
    <w:rsid w:val="00EF6700"/>
    <w:rsid w:val="00EF793B"/>
    <w:rsid w:val="00F00D48"/>
    <w:rsid w:val="00F01138"/>
    <w:rsid w:val="00F036A6"/>
    <w:rsid w:val="00F0572F"/>
    <w:rsid w:val="00F0631E"/>
    <w:rsid w:val="00F103E9"/>
    <w:rsid w:val="00F10A60"/>
    <w:rsid w:val="00F11CD6"/>
    <w:rsid w:val="00F13563"/>
    <w:rsid w:val="00F13D3F"/>
    <w:rsid w:val="00F14980"/>
    <w:rsid w:val="00F15BFF"/>
    <w:rsid w:val="00F16793"/>
    <w:rsid w:val="00F17598"/>
    <w:rsid w:val="00F20928"/>
    <w:rsid w:val="00F21BC7"/>
    <w:rsid w:val="00F223CD"/>
    <w:rsid w:val="00F25F14"/>
    <w:rsid w:val="00F260B1"/>
    <w:rsid w:val="00F274B3"/>
    <w:rsid w:val="00F276D7"/>
    <w:rsid w:val="00F27E9F"/>
    <w:rsid w:val="00F305BD"/>
    <w:rsid w:val="00F30ED7"/>
    <w:rsid w:val="00F3159D"/>
    <w:rsid w:val="00F3324F"/>
    <w:rsid w:val="00F34890"/>
    <w:rsid w:val="00F42EB9"/>
    <w:rsid w:val="00F43C8C"/>
    <w:rsid w:val="00F4461B"/>
    <w:rsid w:val="00F45C7A"/>
    <w:rsid w:val="00F4720E"/>
    <w:rsid w:val="00F47C06"/>
    <w:rsid w:val="00F54095"/>
    <w:rsid w:val="00F55DE3"/>
    <w:rsid w:val="00F57429"/>
    <w:rsid w:val="00F60C71"/>
    <w:rsid w:val="00F619B8"/>
    <w:rsid w:val="00F61EE5"/>
    <w:rsid w:val="00F62436"/>
    <w:rsid w:val="00F657E3"/>
    <w:rsid w:val="00F71CEB"/>
    <w:rsid w:val="00F76C63"/>
    <w:rsid w:val="00F773F5"/>
    <w:rsid w:val="00F77D1E"/>
    <w:rsid w:val="00F80917"/>
    <w:rsid w:val="00F82390"/>
    <w:rsid w:val="00F83949"/>
    <w:rsid w:val="00F83D43"/>
    <w:rsid w:val="00F85C13"/>
    <w:rsid w:val="00F86BF3"/>
    <w:rsid w:val="00F87565"/>
    <w:rsid w:val="00F90068"/>
    <w:rsid w:val="00F91624"/>
    <w:rsid w:val="00F91A03"/>
    <w:rsid w:val="00F94D5F"/>
    <w:rsid w:val="00F957F0"/>
    <w:rsid w:val="00F95B58"/>
    <w:rsid w:val="00F96E49"/>
    <w:rsid w:val="00FA1632"/>
    <w:rsid w:val="00FA270A"/>
    <w:rsid w:val="00FA56A7"/>
    <w:rsid w:val="00FA71AC"/>
    <w:rsid w:val="00FB31A1"/>
    <w:rsid w:val="00FB40DD"/>
    <w:rsid w:val="00FB4B70"/>
    <w:rsid w:val="00FB55A5"/>
    <w:rsid w:val="00FB56AF"/>
    <w:rsid w:val="00FB6BDB"/>
    <w:rsid w:val="00FC1C9C"/>
    <w:rsid w:val="00FC34D5"/>
    <w:rsid w:val="00FC3E5C"/>
    <w:rsid w:val="00FC58C1"/>
    <w:rsid w:val="00FC6301"/>
    <w:rsid w:val="00FC7E93"/>
    <w:rsid w:val="00FD0F9F"/>
    <w:rsid w:val="00FD1279"/>
    <w:rsid w:val="00FD22A7"/>
    <w:rsid w:val="00FD23E5"/>
    <w:rsid w:val="00FD41FA"/>
    <w:rsid w:val="00FD56E9"/>
    <w:rsid w:val="00FD5CBF"/>
    <w:rsid w:val="00FD6010"/>
    <w:rsid w:val="00FD6DDB"/>
    <w:rsid w:val="00FD72E8"/>
    <w:rsid w:val="00FD7318"/>
    <w:rsid w:val="00FE11F8"/>
    <w:rsid w:val="00FE6C81"/>
    <w:rsid w:val="00FF02D3"/>
    <w:rsid w:val="00FF474B"/>
    <w:rsid w:val="00FF4F78"/>
    <w:rsid w:val="00FF5002"/>
    <w:rsid w:val="00FF540F"/>
    <w:rsid w:val="00FF59B5"/>
    <w:rsid w:val="00FF60B1"/>
    <w:rsid w:val="00FF719B"/>
  </w:rsids>
  <m:mathPr>
    <m:mathFont m:val="Cambria Math"/>
    <m:brkBin m:val="before"/>
    <m:brkBinSub m:val="--"/>
    <m:smallFrac m:val="off"/>
    <m:dispDef/>
    <m:lMargin m:val="0"/>
    <m:rMargin m:val="0"/>
    <m:defJc m:val="centerGroup"/>
    <m:wrapIndent m:val="1440"/>
    <m:intLim m:val="subSup"/>
    <m:naryLim m:val="undOvr"/>
  </m:mathPr>
  <w:uiCompat97To2003/>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sl-SI" w:eastAsia="sl-SI"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707A"/>
    <w:rPr>
      <w:rFonts w:eastAsia="Times New Roman"/>
      <w:sz w:val="24"/>
      <w:szCs w:val="24"/>
    </w:rPr>
  </w:style>
  <w:style w:type="paragraph" w:styleId="Heading2">
    <w:name w:val="heading 2"/>
    <w:basedOn w:val="Normal"/>
    <w:qFormat/>
    <w:rsid w:val="00BB707A"/>
    <w:pPr>
      <w:spacing w:before="100" w:beforeAutospacing="1" w:after="100" w:afterAutospacing="1"/>
      <w:outlineLvl w:val="1"/>
    </w:pPr>
    <w:rPr>
      <w:b/>
      <w:bCs/>
      <w:sz w:val="36"/>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6F47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ED3F7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c.europa.eu/information_society/activities/ict_psp/contacts/ncp/index_en.htm" TargetMode="External"/><Relationship Id="rId3" Type="http://schemas.openxmlformats.org/officeDocument/2006/relationships/settings" Target="settings.xml"/><Relationship Id="rId7" Type="http://schemas.openxmlformats.org/officeDocument/2006/relationships/hyperlink" Target="http://www.ideal-ist.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c.europa.eu/information_society/activities/ict_psp/participating/calls/call_proposals_10/index_en.ht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c.europa.eu/information_society/activities/ict_psp/contacts/index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1061</Words>
  <Characters>6052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7099</CharactersWithSpaces>
  <SharedDoc>false</SharedDoc>
  <HLinks>
    <vt:vector size="24" baseType="variant">
      <vt:variant>
        <vt:i4>4718653</vt:i4>
      </vt:variant>
      <vt:variant>
        <vt:i4>9</vt:i4>
      </vt:variant>
      <vt:variant>
        <vt:i4>0</vt:i4>
      </vt:variant>
      <vt:variant>
        <vt:i4>5</vt:i4>
      </vt:variant>
      <vt:variant>
        <vt:lpwstr>http://ec.europa.eu/information_society/activities/ict_psp/contacts/index_en.htm</vt:lpwstr>
      </vt:variant>
      <vt:variant>
        <vt:lpwstr/>
      </vt:variant>
      <vt:variant>
        <vt:i4>262179</vt:i4>
      </vt:variant>
      <vt:variant>
        <vt:i4>6</vt:i4>
      </vt:variant>
      <vt:variant>
        <vt:i4>0</vt:i4>
      </vt:variant>
      <vt:variant>
        <vt:i4>5</vt:i4>
      </vt:variant>
      <vt:variant>
        <vt:lpwstr>http://ec.europa.eu/information_society/activities/ict_psp/contacts/ncp/index_en.htm</vt:lpwstr>
      </vt:variant>
      <vt:variant>
        <vt:lpwstr/>
      </vt:variant>
      <vt:variant>
        <vt:i4>4980800</vt:i4>
      </vt:variant>
      <vt:variant>
        <vt:i4>3</vt:i4>
      </vt:variant>
      <vt:variant>
        <vt:i4>0</vt:i4>
      </vt:variant>
      <vt:variant>
        <vt:i4>5</vt:i4>
      </vt:variant>
      <vt:variant>
        <vt:lpwstr>http://www.ideal-ist.net/</vt:lpwstr>
      </vt:variant>
      <vt:variant>
        <vt:lpwstr/>
      </vt:variant>
      <vt:variant>
        <vt:i4>3735630</vt:i4>
      </vt:variant>
      <vt:variant>
        <vt:i4>0</vt:i4>
      </vt:variant>
      <vt:variant>
        <vt:i4>0</vt:i4>
      </vt:variant>
      <vt:variant>
        <vt:i4>5</vt:i4>
      </vt:variant>
      <vt:variant>
        <vt:lpwstr>http://ec.europa.eu/information_society/activities/ict_psp/participating/calls/call_proposals_10/index_en.htm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mf</dc:creator>
  <cp:keywords/>
  <dc:description/>
  <cp:lastModifiedBy>Karmen</cp:lastModifiedBy>
  <cp:revision>2</cp:revision>
  <dcterms:created xsi:type="dcterms:W3CDTF">2010-01-26T09:30:00Z</dcterms:created>
  <dcterms:modified xsi:type="dcterms:W3CDTF">2010-01-26T09:30:00Z</dcterms:modified>
</cp:coreProperties>
</file>